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36" w:rsidRDefault="00E51836" w:rsidP="00E51836">
      <w:pPr>
        <w:shd w:val="clear" w:color="auto" w:fill="FFFFFF"/>
        <w:spacing w:before="552" w:line="322" w:lineRule="exact"/>
        <w:ind w:right="269"/>
        <w:jc w:val="center"/>
      </w:pPr>
      <w:r>
        <w:rPr>
          <w:b/>
          <w:bCs/>
          <w:sz w:val="28"/>
          <w:szCs w:val="28"/>
        </w:rPr>
        <w:t>Территориальный перечень лекарственных препаратов, отпускаемых</w:t>
      </w:r>
    </w:p>
    <w:p w:rsidR="00E51836" w:rsidRDefault="00E51836" w:rsidP="00E51836">
      <w:pPr>
        <w:shd w:val="clear" w:color="auto" w:fill="FFFFFF"/>
        <w:spacing w:line="322" w:lineRule="exact"/>
        <w:ind w:right="269"/>
        <w:jc w:val="center"/>
      </w:pPr>
      <w:r>
        <w:rPr>
          <w:b/>
          <w:bCs/>
          <w:sz w:val="28"/>
          <w:szCs w:val="28"/>
        </w:rPr>
        <w:t>населению в соответствии с перечнем групп населения и категорий</w:t>
      </w:r>
    </w:p>
    <w:p w:rsidR="00E51836" w:rsidRDefault="00E51836" w:rsidP="00E51836">
      <w:pPr>
        <w:shd w:val="clear" w:color="auto" w:fill="FFFFFF"/>
        <w:spacing w:line="322" w:lineRule="exact"/>
        <w:ind w:right="269"/>
        <w:jc w:val="center"/>
      </w:pPr>
      <w:r>
        <w:rPr>
          <w:b/>
          <w:bCs/>
          <w:sz w:val="28"/>
          <w:szCs w:val="28"/>
        </w:rPr>
        <w:t xml:space="preserve">заболеваний, при амбулаторном лечении которых </w:t>
      </w:r>
      <w:proofErr w:type="gramStart"/>
      <w:r>
        <w:rPr>
          <w:b/>
          <w:bCs/>
          <w:sz w:val="28"/>
          <w:szCs w:val="28"/>
        </w:rPr>
        <w:t>лекарственные</w:t>
      </w:r>
      <w:proofErr w:type="gramEnd"/>
    </w:p>
    <w:p w:rsidR="00E51836" w:rsidRDefault="00E51836" w:rsidP="00E51836">
      <w:pPr>
        <w:shd w:val="clear" w:color="auto" w:fill="FFFFFF"/>
        <w:spacing w:line="322" w:lineRule="exact"/>
        <w:ind w:right="269"/>
        <w:jc w:val="center"/>
      </w:pPr>
      <w:r>
        <w:rPr>
          <w:b/>
          <w:bCs/>
          <w:spacing w:val="-1"/>
          <w:sz w:val="28"/>
          <w:szCs w:val="28"/>
        </w:rPr>
        <w:t>средства и изделия медицинского назначения отпускаются по рецептам</w:t>
      </w:r>
    </w:p>
    <w:p w:rsidR="00E51836" w:rsidRDefault="00E51836" w:rsidP="00E51836">
      <w:pPr>
        <w:shd w:val="clear" w:color="auto" w:fill="FFFFFF"/>
        <w:spacing w:line="322" w:lineRule="exact"/>
        <w:ind w:right="269"/>
        <w:jc w:val="center"/>
      </w:pPr>
      <w:r>
        <w:rPr>
          <w:b/>
          <w:bCs/>
          <w:sz w:val="28"/>
          <w:szCs w:val="28"/>
        </w:rPr>
        <w:t>врачей бесплатно, а также в соответствии с перечнем групп населения,</w:t>
      </w:r>
    </w:p>
    <w:p w:rsidR="00E51836" w:rsidRDefault="00E51836" w:rsidP="00E51836">
      <w:pPr>
        <w:shd w:val="clear" w:color="auto" w:fill="FFFFFF"/>
        <w:spacing w:line="322" w:lineRule="exact"/>
        <w:ind w:right="274"/>
        <w:jc w:val="center"/>
      </w:pPr>
      <w:r>
        <w:rPr>
          <w:b/>
          <w:bCs/>
          <w:sz w:val="28"/>
          <w:szCs w:val="28"/>
        </w:rPr>
        <w:t xml:space="preserve">при амбулаторном </w:t>
      </w:r>
      <w:proofErr w:type="gramStart"/>
      <w:r>
        <w:rPr>
          <w:b/>
          <w:bCs/>
          <w:sz w:val="28"/>
          <w:szCs w:val="28"/>
        </w:rPr>
        <w:t>лечении</w:t>
      </w:r>
      <w:proofErr w:type="gramEnd"/>
      <w:r>
        <w:rPr>
          <w:b/>
          <w:bCs/>
          <w:sz w:val="28"/>
          <w:szCs w:val="28"/>
        </w:rPr>
        <w:t xml:space="preserve"> которых лекарственные средства</w:t>
      </w:r>
    </w:p>
    <w:p w:rsidR="00E51836" w:rsidRDefault="00E51836" w:rsidP="00E51836">
      <w:pPr>
        <w:shd w:val="clear" w:color="auto" w:fill="FFFFFF"/>
        <w:spacing w:line="322" w:lineRule="exact"/>
        <w:ind w:right="264"/>
        <w:jc w:val="center"/>
      </w:pPr>
      <w:r>
        <w:rPr>
          <w:b/>
          <w:bCs/>
          <w:sz w:val="28"/>
          <w:szCs w:val="28"/>
        </w:rPr>
        <w:t>отпускаются по рецептам врачей с 50-процентной скидкой</w:t>
      </w:r>
    </w:p>
    <w:p w:rsidR="00E51836" w:rsidRDefault="00E51836" w:rsidP="00E51836">
      <w:pPr>
        <w:shd w:val="clear" w:color="auto" w:fill="FFFFFF"/>
        <w:spacing w:before="466"/>
        <w:ind w:left="2986"/>
      </w:pPr>
      <w:r>
        <w:rPr>
          <w:b/>
          <w:bCs/>
          <w:sz w:val="28"/>
          <w:szCs w:val="28"/>
          <w:lang w:val="en-US"/>
        </w:rPr>
        <w:t>I</w:t>
      </w:r>
      <w:r w:rsidRPr="00E51836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Антихолинэстеразные</w:t>
      </w:r>
      <w:proofErr w:type="spellEnd"/>
      <w:r>
        <w:rPr>
          <w:b/>
          <w:bCs/>
          <w:sz w:val="28"/>
          <w:szCs w:val="28"/>
        </w:rPr>
        <w:t xml:space="preserve"> средства</w:t>
      </w:r>
    </w:p>
    <w:p w:rsidR="00E51836" w:rsidRDefault="00E51836" w:rsidP="00E51836">
      <w:pPr>
        <w:shd w:val="clear" w:color="auto" w:fill="FFFFFF"/>
        <w:tabs>
          <w:tab w:val="left" w:pos="4853"/>
        </w:tabs>
        <w:spacing w:before="374" w:line="322" w:lineRule="exact"/>
        <w:ind w:left="10"/>
      </w:pPr>
      <w:proofErr w:type="spellStart"/>
      <w:r>
        <w:rPr>
          <w:spacing w:val="-2"/>
          <w:sz w:val="28"/>
          <w:szCs w:val="28"/>
        </w:rPr>
        <w:t>Галантамин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  <w:ind w:left="4853"/>
      </w:pPr>
      <w:r>
        <w:rPr>
          <w:sz w:val="28"/>
          <w:szCs w:val="28"/>
        </w:rPr>
        <w:t>таблетки, покрытые оболочкой;</w:t>
      </w:r>
    </w:p>
    <w:p w:rsidR="00E51836" w:rsidRDefault="00E51836" w:rsidP="00E51836">
      <w:pPr>
        <w:shd w:val="clear" w:color="auto" w:fill="FFFFFF"/>
        <w:spacing w:line="322" w:lineRule="exact"/>
        <w:ind w:left="4853"/>
      </w:pPr>
      <w:proofErr w:type="gramStart"/>
      <w:r>
        <w:rPr>
          <w:sz w:val="28"/>
          <w:szCs w:val="28"/>
        </w:rPr>
        <w:t>таблетки, покрытые пленочной</w:t>
      </w:r>
      <w:proofErr w:type="gramEnd"/>
    </w:p>
    <w:p w:rsidR="00E51836" w:rsidRDefault="00E51836" w:rsidP="00E51836">
      <w:pPr>
        <w:shd w:val="clear" w:color="auto" w:fill="FFFFFF"/>
        <w:spacing w:line="322" w:lineRule="exact"/>
        <w:ind w:left="4853"/>
      </w:pPr>
      <w:r>
        <w:rPr>
          <w:sz w:val="28"/>
          <w:szCs w:val="28"/>
        </w:rPr>
        <w:t>оболочкой;</w:t>
      </w:r>
    </w:p>
    <w:p w:rsidR="00E51836" w:rsidRDefault="00E51836" w:rsidP="00E51836">
      <w:pPr>
        <w:shd w:val="clear" w:color="auto" w:fill="FFFFFF"/>
        <w:spacing w:line="322" w:lineRule="exact"/>
        <w:ind w:left="4853"/>
      </w:pPr>
      <w:r>
        <w:rPr>
          <w:sz w:val="28"/>
          <w:szCs w:val="28"/>
        </w:rPr>
        <w:t>раствор для приема внутрь;</w:t>
      </w:r>
    </w:p>
    <w:p w:rsidR="00E51836" w:rsidRDefault="00E51836" w:rsidP="00E51836">
      <w:pPr>
        <w:shd w:val="clear" w:color="auto" w:fill="FFFFFF"/>
        <w:tabs>
          <w:tab w:val="left" w:pos="4853"/>
        </w:tabs>
        <w:spacing w:line="322" w:lineRule="exact"/>
        <w:ind w:left="10" w:firstLine="4843"/>
      </w:pPr>
      <w:r>
        <w:rPr>
          <w:spacing w:val="-2"/>
          <w:sz w:val="28"/>
          <w:szCs w:val="28"/>
        </w:rPr>
        <w:t>капсулы пролонгированного действия</w:t>
      </w:r>
      <w:r>
        <w:rPr>
          <w:spacing w:val="-2"/>
          <w:sz w:val="28"/>
          <w:szCs w:val="28"/>
        </w:rPr>
        <w:br/>
      </w:r>
      <w:proofErr w:type="spellStart"/>
      <w:r>
        <w:rPr>
          <w:sz w:val="28"/>
          <w:szCs w:val="28"/>
        </w:rPr>
        <w:t>Ипидакрин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853"/>
        </w:tabs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Пиридостигмина</w:t>
      </w:r>
      <w:proofErr w:type="spellEnd"/>
      <w:r>
        <w:rPr>
          <w:spacing w:val="-2"/>
          <w:sz w:val="28"/>
          <w:szCs w:val="28"/>
        </w:rPr>
        <w:t xml:space="preserve"> бромид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spacing w:before="322"/>
        <w:ind w:left="653"/>
      </w:pPr>
      <w:r>
        <w:rPr>
          <w:b/>
          <w:bCs/>
          <w:sz w:val="28"/>
          <w:szCs w:val="28"/>
        </w:rPr>
        <w:t xml:space="preserve">II. </w:t>
      </w:r>
      <w:proofErr w:type="spellStart"/>
      <w:r>
        <w:rPr>
          <w:b/>
          <w:bCs/>
          <w:sz w:val="28"/>
          <w:szCs w:val="28"/>
        </w:rPr>
        <w:t>Опиоидные</w:t>
      </w:r>
      <w:proofErr w:type="spellEnd"/>
      <w:r>
        <w:rPr>
          <w:b/>
          <w:bCs/>
          <w:sz w:val="28"/>
          <w:szCs w:val="28"/>
        </w:rPr>
        <w:t xml:space="preserve"> анальгетики и анальгетики смешанного действия</w:t>
      </w:r>
    </w:p>
    <w:p w:rsidR="00E51836" w:rsidRDefault="00E51836" w:rsidP="00E51836">
      <w:pPr>
        <w:shd w:val="clear" w:color="auto" w:fill="FFFFFF"/>
        <w:tabs>
          <w:tab w:val="left" w:pos="4853"/>
        </w:tabs>
        <w:spacing w:before="312" w:line="322" w:lineRule="exact"/>
        <w:ind w:left="10"/>
      </w:pPr>
      <w:proofErr w:type="spellStart"/>
      <w:r>
        <w:rPr>
          <w:spacing w:val="-2"/>
          <w:sz w:val="28"/>
          <w:szCs w:val="28"/>
        </w:rPr>
        <w:t>Бупренорфин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раствор для </w:t>
      </w:r>
      <w:proofErr w:type="gramStart"/>
      <w:r>
        <w:rPr>
          <w:sz w:val="28"/>
          <w:szCs w:val="28"/>
        </w:rPr>
        <w:t>внутривенного</w:t>
      </w:r>
      <w:proofErr w:type="gramEnd"/>
      <w:r>
        <w:rPr>
          <w:sz w:val="28"/>
          <w:szCs w:val="28"/>
        </w:rPr>
        <w:t xml:space="preserve"> и</w:t>
      </w:r>
    </w:p>
    <w:p w:rsidR="00E51836" w:rsidRDefault="00E51836" w:rsidP="00E51836">
      <w:pPr>
        <w:shd w:val="clear" w:color="auto" w:fill="FFFFFF"/>
        <w:spacing w:line="322" w:lineRule="exact"/>
        <w:ind w:left="4853"/>
      </w:pPr>
      <w:r>
        <w:rPr>
          <w:sz w:val="28"/>
          <w:szCs w:val="28"/>
        </w:rPr>
        <w:t>внутримышечного введения;</w:t>
      </w:r>
    </w:p>
    <w:p w:rsidR="00E51836" w:rsidRDefault="00E51836" w:rsidP="00E51836">
      <w:pPr>
        <w:shd w:val="clear" w:color="auto" w:fill="FFFFFF"/>
        <w:spacing w:line="322" w:lineRule="exact"/>
        <w:ind w:left="4853"/>
      </w:pPr>
      <w:r>
        <w:rPr>
          <w:sz w:val="28"/>
          <w:szCs w:val="28"/>
        </w:rPr>
        <w:t>таблетки подъязычные;</w:t>
      </w:r>
    </w:p>
    <w:p w:rsidR="00E51836" w:rsidRDefault="00E51836" w:rsidP="00E51836">
      <w:pPr>
        <w:shd w:val="clear" w:color="auto" w:fill="FFFFFF"/>
        <w:spacing w:line="322" w:lineRule="exact"/>
        <w:ind w:left="4853"/>
      </w:pPr>
      <w:r>
        <w:rPr>
          <w:sz w:val="28"/>
          <w:szCs w:val="28"/>
        </w:rPr>
        <w:t>терапевтическая система</w:t>
      </w:r>
    </w:p>
    <w:p w:rsidR="00E51836" w:rsidRDefault="00E51836" w:rsidP="00E51836">
      <w:pPr>
        <w:shd w:val="clear" w:color="auto" w:fill="FFFFFF"/>
        <w:tabs>
          <w:tab w:val="left" w:pos="4853"/>
        </w:tabs>
        <w:spacing w:line="322" w:lineRule="exact"/>
        <w:ind w:left="10" w:right="864" w:firstLine="4843"/>
      </w:pPr>
      <w:proofErr w:type="spellStart"/>
      <w:r>
        <w:rPr>
          <w:sz w:val="28"/>
          <w:szCs w:val="28"/>
        </w:rPr>
        <w:t>трансдермальная</w:t>
      </w:r>
      <w:proofErr w:type="spellEnd"/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Морфин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таблетки </w:t>
      </w:r>
      <w:proofErr w:type="gramStart"/>
      <w:r>
        <w:rPr>
          <w:spacing w:val="-2"/>
          <w:sz w:val="28"/>
          <w:szCs w:val="28"/>
        </w:rPr>
        <w:t>пролонгированного</w:t>
      </w:r>
      <w:proofErr w:type="gramEnd"/>
    </w:p>
    <w:p w:rsidR="00E51836" w:rsidRDefault="00E51836" w:rsidP="00E51836">
      <w:pPr>
        <w:shd w:val="clear" w:color="auto" w:fill="FFFFFF"/>
        <w:spacing w:line="322" w:lineRule="exact"/>
        <w:ind w:left="4853"/>
      </w:pPr>
      <w:r>
        <w:rPr>
          <w:sz w:val="28"/>
          <w:szCs w:val="28"/>
        </w:rPr>
        <w:t>действия, покрытые оболочкой;</w:t>
      </w:r>
    </w:p>
    <w:p w:rsidR="00E51836" w:rsidRDefault="00E51836" w:rsidP="00E51836">
      <w:pPr>
        <w:shd w:val="clear" w:color="auto" w:fill="FFFFFF"/>
        <w:tabs>
          <w:tab w:val="left" w:pos="4853"/>
        </w:tabs>
        <w:spacing w:line="322" w:lineRule="exact"/>
        <w:ind w:left="10" w:right="1728" w:firstLine="4843"/>
      </w:pPr>
      <w:r>
        <w:rPr>
          <w:sz w:val="28"/>
          <w:szCs w:val="28"/>
        </w:rPr>
        <w:t>раствор для инъекций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Морфин + Наркотин + Папаверина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раствор для инъекций</w:t>
      </w:r>
    </w:p>
    <w:p w:rsidR="00E51836" w:rsidRDefault="00E51836" w:rsidP="00E51836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 xml:space="preserve">гидрохлорид + Кодеин + </w:t>
      </w:r>
      <w:proofErr w:type="spellStart"/>
      <w:r>
        <w:rPr>
          <w:sz w:val="28"/>
          <w:szCs w:val="28"/>
        </w:rPr>
        <w:t>Тебаин</w:t>
      </w:r>
      <w:proofErr w:type="spellEnd"/>
    </w:p>
    <w:p w:rsidR="00E51836" w:rsidRDefault="00E51836" w:rsidP="00E51836">
      <w:pPr>
        <w:shd w:val="clear" w:color="auto" w:fill="FFFFFF"/>
        <w:tabs>
          <w:tab w:val="left" w:pos="4853"/>
        </w:tabs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Наобуфин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раствор для инъекций</w:t>
      </w:r>
    </w:p>
    <w:p w:rsidR="00E51836" w:rsidRDefault="00E51836" w:rsidP="00E51836">
      <w:pPr>
        <w:shd w:val="clear" w:color="auto" w:fill="FFFFFF"/>
        <w:tabs>
          <w:tab w:val="left" w:pos="4853"/>
        </w:tabs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Трамадол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капсулы;</w:t>
      </w:r>
    </w:p>
    <w:p w:rsidR="00E51836" w:rsidRDefault="00E51836" w:rsidP="00E51836">
      <w:pPr>
        <w:shd w:val="clear" w:color="auto" w:fill="FFFFFF"/>
        <w:spacing w:line="322" w:lineRule="exact"/>
        <w:ind w:left="4853"/>
      </w:pPr>
      <w:r>
        <w:rPr>
          <w:sz w:val="28"/>
          <w:szCs w:val="28"/>
        </w:rPr>
        <w:t>раствор для инъекций;</w:t>
      </w:r>
    </w:p>
    <w:p w:rsidR="00E51836" w:rsidRDefault="00E51836" w:rsidP="00E51836">
      <w:pPr>
        <w:shd w:val="clear" w:color="auto" w:fill="FFFFFF"/>
        <w:spacing w:line="322" w:lineRule="exact"/>
        <w:ind w:left="4853"/>
      </w:pPr>
      <w:r>
        <w:rPr>
          <w:sz w:val="28"/>
          <w:szCs w:val="28"/>
        </w:rPr>
        <w:t>суппозитории ректальные;</w:t>
      </w:r>
    </w:p>
    <w:p w:rsidR="00E51836" w:rsidRDefault="00E51836" w:rsidP="00E51836">
      <w:pPr>
        <w:widowControl/>
        <w:autoSpaceDE/>
        <w:autoSpaceDN/>
        <w:adjustRightInd/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1207" w:right="55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1032" w:line="648" w:lineRule="exact"/>
        <w:ind w:left="5"/>
      </w:pPr>
      <w:proofErr w:type="spellStart"/>
      <w:r>
        <w:rPr>
          <w:spacing w:val="-3"/>
          <w:sz w:val="28"/>
          <w:szCs w:val="28"/>
        </w:rPr>
        <w:lastRenderedPageBreak/>
        <w:t>Тримеперидин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Фентанил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spacing w:val="-1"/>
          <w:sz w:val="28"/>
          <w:szCs w:val="28"/>
        </w:rPr>
        <w:lastRenderedPageBreak/>
        <w:t>таблетки пролонгированного действия,</w:t>
      </w:r>
    </w:p>
    <w:p w:rsidR="00E51836" w:rsidRDefault="00E51836" w:rsidP="00E51836">
      <w:pPr>
        <w:shd w:val="clear" w:color="auto" w:fill="FFFFFF"/>
        <w:spacing w:line="322" w:lineRule="exact"/>
      </w:pPr>
      <w:proofErr w:type="gramStart"/>
      <w:r>
        <w:rPr>
          <w:sz w:val="28"/>
          <w:szCs w:val="28"/>
        </w:rPr>
        <w:t>покрытые</w:t>
      </w:r>
      <w:proofErr w:type="gramEnd"/>
      <w:r>
        <w:rPr>
          <w:sz w:val="28"/>
          <w:szCs w:val="28"/>
        </w:rPr>
        <w:t xml:space="preserve"> оболочкой;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таблетки </w:t>
      </w:r>
      <w:proofErr w:type="spellStart"/>
      <w:r>
        <w:rPr>
          <w:sz w:val="28"/>
          <w:szCs w:val="28"/>
        </w:rPr>
        <w:t>ретард</w:t>
      </w:r>
      <w:proofErr w:type="spellEnd"/>
      <w:r>
        <w:rPr>
          <w:sz w:val="28"/>
          <w:szCs w:val="28"/>
        </w:rPr>
        <w:t>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016"/>
        <w:rPr>
          <w:sz w:val="28"/>
          <w:szCs w:val="28"/>
        </w:rPr>
      </w:pPr>
      <w:r>
        <w:rPr>
          <w:sz w:val="28"/>
          <w:szCs w:val="28"/>
        </w:rPr>
        <w:t xml:space="preserve">таблетки; </w:t>
      </w:r>
      <w:r>
        <w:rPr>
          <w:spacing w:val="-2"/>
          <w:sz w:val="28"/>
          <w:szCs w:val="28"/>
        </w:rPr>
        <w:t>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трансдермальная</w:t>
      </w:r>
      <w:proofErr w:type="spellEnd"/>
      <w:r>
        <w:rPr>
          <w:spacing w:val="-2"/>
          <w:sz w:val="28"/>
          <w:szCs w:val="28"/>
        </w:rPr>
        <w:t xml:space="preserve"> терапевтическая </w:t>
      </w:r>
      <w:r>
        <w:rPr>
          <w:sz w:val="28"/>
          <w:szCs w:val="28"/>
        </w:rPr>
        <w:t>система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1207" w:right="557" w:bottom="360" w:left="1814" w:header="720" w:footer="720" w:gutter="0"/>
          <w:cols w:num="2" w:space="720" w:equalWidth="0">
            <w:col w:w="1756" w:space="3082"/>
            <w:col w:w="4699"/>
          </w:cols>
        </w:sectPr>
      </w:pPr>
    </w:p>
    <w:p w:rsidR="00E51836" w:rsidRDefault="00E51836" w:rsidP="00E51836">
      <w:pPr>
        <w:shd w:val="clear" w:color="auto" w:fill="FFFFFF"/>
        <w:spacing w:before="322" w:after="288" w:line="240" w:lineRule="exact"/>
        <w:ind w:left="2630" w:right="1440" w:hanging="1080"/>
      </w:pPr>
      <w:r>
        <w:rPr>
          <w:b/>
          <w:bCs/>
          <w:spacing w:val="-1"/>
          <w:sz w:val="28"/>
          <w:szCs w:val="28"/>
        </w:rPr>
        <w:lastRenderedPageBreak/>
        <w:t xml:space="preserve">III. Ненаркотические анальгетики и нестероидные </w:t>
      </w:r>
      <w:r>
        <w:rPr>
          <w:b/>
          <w:bCs/>
          <w:sz w:val="28"/>
          <w:szCs w:val="28"/>
        </w:rPr>
        <w:t>противовоспалительные 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207" w:right="55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r>
        <w:rPr>
          <w:spacing w:val="-2"/>
          <w:sz w:val="28"/>
          <w:szCs w:val="28"/>
        </w:rPr>
        <w:lastRenderedPageBreak/>
        <w:t>Ацетилсалициловая кислота</w:t>
      </w:r>
    </w:p>
    <w:p w:rsidR="00E51836" w:rsidRDefault="00E51836" w:rsidP="00E51836">
      <w:pPr>
        <w:shd w:val="clear" w:color="auto" w:fill="FFFFFF"/>
        <w:spacing w:before="965"/>
        <w:ind w:left="5"/>
      </w:pPr>
      <w:proofErr w:type="spellStart"/>
      <w:r>
        <w:rPr>
          <w:spacing w:val="-2"/>
          <w:sz w:val="28"/>
          <w:szCs w:val="28"/>
        </w:rPr>
        <w:t>Диклофенак</w:t>
      </w:r>
      <w:proofErr w:type="spellEnd"/>
    </w:p>
    <w:p w:rsidR="00E51836" w:rsidRDefault="00E51836" w:rsidP="00E51836">
      <w:pPr>
        <w:shd w:val="clear" w:color="auto" w:fill="FFFFFF"/>
        <w:spacing w:before="1925"/>
      </w:pPr>
      <w:r>
        <w:rPr>
          <w:spacing w:val="-3"/>
          <w:sz w:val="28"/>
          <w:szCs w:val="28"/>
        </w:rPr>
        <w:t>Ибупрофен</w:t>
      </w:r>
    </w:p>
    <w:p w:rsidR="00E51836" w:rsidRDefault="00E51836" w:rsidP="00E51836">
      <w:pPr>
        <w:shd w:val="clear" w:color="auto" w:fill="FFFFFF"/>
        <w:spacing w:before="960"/>
      </w:pPr>
      <w:proofErr w:type="spellStart"/>
      <w:r>
        <w:rPr>
          <w:spacing w:val="-2"/>
          <w:sz w:val="28"/>
          <w:szCs w:val="28"/>
        </w:rPr>
        <w:t>Индометацин</w:t>
      </w:r>
      <w:proofErr w:type="spellEnd"/>
    </w:p>
    <w:p w:rsidR="00E51836" w:rsidRDefault="00E51836" w:rsidP="00E51836">
      <w:pPr>
        <w:shd w:val="clear" w:color="auto" w:fill="FFFFFF"/>
        <w:spacing w:before="643"/>
      </w:pPr>
      <w:proofErr w:type="spellStart"/>
      <w:r>
        <w:rPr>
          <w:spacing w:val="-2"/>
          <w:sz w:val="28"/>
          <w:szCs w:val="28"/>
        </w:rPr>
        <w:t>Кетопрофен</w:t>
      </w:r>
      <w:proofErr w:type="spellEnd"/>
    </w:p>
    <w:p w:rsidR="00E51836" w:rsidRDefault="00E51836" w:rsidP="00E51836">
      <w:pPr>
        <w:shd w:val="clear" w:color="auto" w:fill="FFFFFF"/>
        <w:spacing w:before="1603" w:line="322" w:lineRule="exact"/>
        <w:ind w:right="1670"/>
      </w:pPr>
      <w:proofErr w:type="spellStart"/>
      <w:r>
        <w:rPr>
          <w:sz w:val="28"/>
          <w:szCs w:val="28"/>
        </w:rPr>
        <w:t>Кеторолак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Лорноксикам</w:t>
      </w:r>
      <w:proofErr w:type="spellEnd"/>
    </w:p>
    <w:p w:rsidR="00E51836" w:rsidRDefault="00E51836" w:rsidP="00E51836">
      <w:pPr>
        <w:shd w:val="clear" w:color="auto" w:fill="FFFFFF"/>
        <w:spacing w:before="638"/>
      </w:pPr>
      <w:proofErr w:type="spellStart"/>
      <w:r>
        <w:rPr>
          <w:spacing w:val="-3"/>
          <w:sz w:val="28"/>
          <w:szCs w:val="28"/>
        </w:rPr>
        <w:t>Мелоксикам</w:t>
      </w:r>
      <w:proofErr w:type="spellEnd"/>
    </w:p>
    <w:p w:rsidR="00E51836" w:rsidRDefault="00E51836" w:rsidP="00E51836">
      <w:pPr>
        <w:shd w:val="clear" w:color="auto" w:fill="FFFFFF"/>
        <w:spacing w:before="322" w:line="322" w:lineRule="exact"/>
      </w:pPr>
      <w:r>
        <w:rPr>
          <w:sz w:val="28"/>
          <w:szCs w:val="28"/>
        </w:rPr>
        <w:t xml:space="preserve">Комбинированные препараты, </w:t>
      </w:r>
      <w:r>
        <w:rPr>
          <w:spacing w:val="-2"/>
          <w:sz w:val="28"/>
          <w:szCs w:val="28"/>
        </w:rPr>
        <w:t xml:space="preserve">содержащие </w:t>
      </w:r>
      <w:proofErr w:type="spellStart"/>
      <w:r>
        <w:rPr>
          <w:spacing w:val="-2"/>
          <w:sz w:val="28"/>
          <w:szCs w:val="28"/>
        </w:rPr>
        <w:t>метамизол</w:t>
      </w:r>
      <w:proofErr w:type="spellEnd"/>
      <w:r>
        <w:rPr>
          <w:spacing w:val="-2"/>
          <w:sz w:val="28"/>
          <w:szCs w:val="28"/>
        </w:rPr>
        <w:t xml:space="preserve"> натрий</w:t>
      </w:r>
    </w:p>
    <w:p w:rsidR="00E51836" w:rsidRDefault="00E51836" w:rsidP="00E51836">
      <w:pPr>
        <w:shd w:val="clear" w:color="auto" w:fill="FFFFFF"/>
        <w:tabs>
          <w:tab w:val="left" w:pos="235"/>
        </w:tabs>
        <w:spacing w:line="322" w:lineRule="exact"/>
        <w:ind w:right="288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таблетки, покрытые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кишечнорастворимой пленочной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оболочкой;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  <w:ind w:right="2592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капли глазные;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гель;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мазь;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суппозитории ректальные;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таблетки, покрытые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кишечнорастворимой </w:t>
      </w:r>
      <w:r>
        <w:rPr>
          <w:sz w:val="28"/>
          <w:szCs w:val="28"/>
        </w:rPr>
        <w:lastRenderedPageBreak/>
        <w:t>оболочкой;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>таблетки пролонгированного действия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 xml:space="preserve">суспензия для приема внутрь; </w:t>
      </w:r>
      <w:r>
        <w:rPr>
          <w:spacing w:val="-2"/>
          <w:sz w:val="28"/>
          <w:szCs w:val="28"/>
        </w:rPr>
        <w:t xml:space="preserve">крем для наружного применения; </w:t>
      </w:r>
      <w:r>
        <w:rPr>
          <w:sz w:val="28"/>
          <w:szCs w:val="28"/>
        </w:rPr>
        <w:t>гель для наружного 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мазь для наружного применения; </w:t>
      </w:r>
      <w:r>
        <w:rPr>
          <w:sz w:val="28"/>
          <w:szCs w:val="28"/>
        </w:rPr>
        <w:t>суппозитории;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  <w:ind w:right="115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таблетки форте, покрытые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оболочкой;</w:t>
      </w:r>
    </w:p>
    <w:p w:rsidR="00E51836" w:rsidRDefault="00E51836" w:rsidP="00E51836">
      <w:pPr>
        <w:shd w:val="clear" w:color="auto" w:fill="FFFFFF"/>
        <w:spacing w:line="322" w:lineRule="exact"/>
        <w:ind w:right="2592"/>
      </w:pPr>
      <w:r>
        <w:rPr>
          <w:spacing w:val="-2"/>
          <w:sz w:val="28"/>
          <w:szCs w:val="28"/>
        </w:rPr>
        <w:t xml:space="preserve">таблетки </w:t>
      </w:r>
      <w:proofErr w:type="spellStart"/>
      <w:r>
        <w:rPr>
          <w:spacing w:val="-2"/>
          <w:sz w:val="28"/>
          <w:szCs w:val="28"/>
        </w:rPr>
        <w:t>ретард</w:t>
      </w:r>
      <w:proofErr w:type="spellEnd"/>
      <w:r>
        <w:rPr>
          <w:spacing w:val="-2"/>
          <w:sz w:val="28"/>
          <w:szCs w:val="28"/>
        </w:rPr>
        <w:t xml:space="preserve">; </w:t>
      </w:r>
      <w:r>
        <w:rPr>
          <w:sz w:val="28"/>
          <w:szCs w:val="28"/>
        </w:rPr>
        <w:t>капсулы; крем; суппозитории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0"/>
        <w:rPr>
          <w:sz w:val="28"/>
          <w:szCs w:val="28"/>
        </w:rPr>
      </w:pPr>
      <w:r>
        <w:rPr>
          <w:sz w:val="28"/>
          <w:szCs w:val="28"/>
        </w:rPr>
        <w:t xml:space="preserve">таблетки; </w:t>
      </w:r>
      <w:r>
        <w:rPr>
          <w:spacing w:val="-2"/>
          <w:sz w:val="28"/>
          <w:szCs w:val="28"/>
        </w:rPr>
        <w:t>суппозитории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728"/>
        <w:rPr>
          <w:sz w:val="28"/>
          <w:szCs w:val="28"/>
        </w:rPr>
      </w:pPr>
      <w:r>
        <w:rPr>
          <w:sz w:val="28"/>
          <w:szCs w:val="28"/>
        </w:rPr>
        <w:t xml:space="preserve">таблетки; </w:t>
      </w:r>
      <w:r>
        <w:rPr>
          <w:spacing w:val="-2"/>
          <w:sz w:val="28"/>
          <w:szCs w:val="28"/>
        </w:rPr>
        <w:t>раствор для инъекций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</w:pP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</w:pP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1207" w:right="624" w:bottom="360" w:left="1810" w:header="720" w:footer="720" w:gutter="0"/>
          <w:cols w:num="2" w:space="720" w:equalWidth="0">
            <w:col w:w="3720" w:space="1123"/>
            <w:col w:w="4632"/>
          </w:cols>
        </w:sectPr>
      </w:pPr>
    </w:p>
    <w:p w:rsidR="00E51836" w:rsidRDefault="00E51836" w:rsidP="00E51836">
      <w:pPr>
        <w:shd w:val="clear" w:color="auto" w:fill="FFFFFF"/>
        <w:tabs>
          <w:tab w:val="left" w:pos="4843"/>
        </w:tabs>
        <w:spacing w:before="149" w:line="322" w:lineRule="exact"/>
      </w:pPr>
      <w:r>
        <w:rPr>
          <w:spacing w:val="-2"/>
          <w:sz w:val="28"/>
          <w:szCs w:val="28"/>
        </w:rPr>
        <w:lastRenderedPageBreak/>
        <w:t>Парацетамол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proofErr w:type="gramStart"/>
      <w:r>
        <w:rPr>
          <w:sz w:val="28"/>
          <w:szCs w:val="28"/>
        </w:rPr>
        <w:t>таблетки, покрытые пленочной</w:t>
      </w:r>
      <w:proofErr w:type="gramEnd"/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>оболочкой;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>суппозитории ректальные;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>суспензия для приема внутрь;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 xml:space="preserve">раствор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>сироп</w:t>
      </w:r>
    </w:p>
    <w:p w:rsidR="00E51836" w:rsidRDefault="00E51836" w:rsidP="00E51836">
      <w:pPr>
        <w:shd w:val="clear" w:color="auto" w:fill="FFFFFF"/>
        <w:spacing w:before="62" w:line="643" w:lineRule="exact"/>
        <w:ind w:left="38"/>
        <w:jc w:val="center"/>
      </w:pPr>
      <w:r>
        <w:rPr>
          <w:b/>
          <w:bCs/>
          <w:sz w:val="28"/>
          <w:szCs w:val="28"/>
        </w:rPr>
        <w:t>IV. Средства для лечения подагры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643" w:lineRule="exact"/>
      </w:pPr>
      <w:proofErr w:type="spellStart"/>
      <w:r>
        <w:rPr>
          <w:spacing w:val="-2"/>
          <w:sz w:val="28"/>
          <w:szCs w:val="28"/>
        </w:rPr>
        <w:t>Аллопуринол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spacing w:line="643" w:lineRule="exact"/>
        <w:ind w:left="34"/>
        <w:jc w:val="center"/>
      </w:pPr>
      <w:r>
        <w:rPr>
          <w:b/>
          <w:bCs/>
          <w:sz w:val="28"/>
          <w:szCs w:val="28"/>
        </w:rPr>
        <w:t>V. Прочие противовоспалительные средства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before="254" w:line="322" w:lineRule="exact"/>
      </w:pPr>
      <w:proofErr w:type="spellStart"/>
      <w:r>
        <w:rPr>
          <w:spacing w:val="-2"/>
          <w:sz w:val="28"/>
          <w:szCs w:val="28"/>
        </w:rPr>
        <w:t>Месалазин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суппозитории ректальные;</w:t>
      </w:r>
    </w:p>
    <w:p w:rsidR="00E51836" w:rsidRDefault="00E51836" w:rsidP="00E51836">
      <w:pPr>
        <w:shd w:val="clear" w:color="auto" w:fill="FFFFFF"/>
        <w:spacing w:line="322" w:lineRule="exact"/>
        <w:ind w:left="4843" w:right="576"/>
      </w:pPr>
      <w:r>
        <w:rPr>
          <w:sz w:val="28"/>
          <w:szCs w:val="28"/>
        </w:rPr>
        <w:t xml:space="preserve">суспензия ректальная; таблетки, покрытые </w:t>
      </w:r>
      <w:r>
        <w:rPr>
          <w:spacing w:val="-2"/>
          <w:sz w:val="28"/>
          <w:szCs w:val="28"/>
        </w:rPr>
        <w:t>кишечнорастворимой оболочкой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Пеницилламин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Сульфасалазин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  <w:ind w:left="4843" w:right="576"/>
      </w:pPr>
      <w:r>
        <w:rPr>
          <w:sz w:val="28"/>
          <w:szCs w:val="28"/>
        </w:rPr>
        <w:t xml:space="preserve">таблетки, покрытые </w:t>
      </w:r>
      <w:r>
        <w:rPr>
          <w:spacing w:val="-2"/>
          <w:sz w:val="28"/>
          <w:szCs w:val="28"/>
        </w:rPr>
        <w:t>кишечнорастворимой оболочкой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Хлорохин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spacing w:before="322"/>
        <w:ind w:left="34"/>
        <w:jc w:val="center"/>
      </w:pPr>
      <w:r>
        <w:rPr>
          <w:b/>
          <w:bCs/>
          <w:sz w:val="28"/>
          <w:szCs w:val="28"/>
        </w:rPr>
        <w:t>VI. Средства для лечения аллергических реакций</w:t>
      </w:r>
    </w:p>
    <w:p w:rsidR="00E51836" w:rsidRDefault="00E51836" w:rsidP="00E51836">
      <w:pPr>
        <w:shd w:val="clear" w:color="auto" w:fill="FFFFFF"/>
        <w:tabs>
          <w:tab w:val="left" w:pos="4790"/>
        </w:tabs>
        <w:spacing w:before="317" w:line="322" w:lineRule="exact"/>
      </w:pPr>
      <w:proofErr w:type="spellStart"/>
      <w:r>
        <w:rPr>
          <w:spacing w:val="-2"/>
          <w:sz w:val="28"/>
          <w:szCs w:val="28"/>
        </w:rPr>
        <w:t>Кетотифен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790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Клемастин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790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Лоратадин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790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Мебгидролин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драже</w:t>
      </w:r>
    </w:p>
    <w:p w:rsidR="00E51836" w:rsidRDefault="00E51836" w:rsidP="00E51836">
      <w:pPr>
        <w:shd w:val="clear" w:color="auto" w:fill="FFFFFF"/>
        <w:tabs>
          <w:tab w:val="left" w:pos="4790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Хлоропирамин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790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Цетиризин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капли для приема внутрь;</w:t>
      </w:r>
    </w:p>
    <w:p w:rsidR="00E51836" w:rsidRDefault="00E51836" w:rsidP="00E51836">
      <w:pPr>
        <w:shd w:val="clear" w:color="auto" w:fill="FFFFFF"/>
        <w:spacing w:line="322" w:lineRule="exact"/>
        <w:ind w:left="4901"/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shd w:val="clear" w:color="auto" w:fill="FFFFFF"/>
        <w:spacing w:before="322"/>
        <w:ind w:left="38"/>
        <w:jc w:val="center"/>
      </w:pPr>
      <w:r>
        <w:rPr>
          <w:b/>
          <w:bCs/>
          <w:sz w:val="28"/>
          <w:szCs w:val="28"/>
        </w:rPr>
        <w:t>VII. Противосудорожные средства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before="312"/>
      </w:pPr>
      <w:proofErr w:type="spellStart"/>
      <w:r>
        <w:rPr>
          <w:spacing w:val="-2"/>
          <w:sz w:val="28"/>
          <w:szCs w:val="28"/>
        </w:rPr>
        <w:t>Бензобарбитал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spacing w:before="62" w:line="101" w:lineRule="exact"/>
        <w:ind w:right="1440" w:firstLine="4843"/>
      </w:pPr>
      <w:r>
        <w:rPr>
          <w:spacing w:val="-2"/>
          <w:sz w:val="28"/>
          <w:szCs w:val="28"/>
        </w:rPr>
        <w:t xml:space="preserve">- капли для приема внутрь; </w:t>
      </w:r>
      <w:proofErr w:type="spellStart"/>
      <w:r>
        <w:rPr>
          <w:sz w:val="28"/>
          <w:szCs w:val="28"/>
        </w:rPr>
        <w:t>Вальпроевая</w:t>
      </w:r>
      <w:proofErr w:type="spellEnd"/>
      <w:r>
        <w:rPr>
          <w:sz w:val="28"/>
          <w:szCs w:val="28"/>
        </w:rPr>
        <w:t xml:space="preserve"> кислота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>сироп;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>таблетки, покрытые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 xml:space="preserve">кишечнорастворимой оболочкой; </w:t>
      </w:r>
      <w:r>
        <w:rPr>
          <w:spacing w:val="-1"/>
          <w:sz w:val="28"/>
          <w:szCs w:val="28"/>
        </w:rPr>
        <w:t xml:space="preserve">таблетки пролонгированного действия, </w:t>
      </w:r>
      <w:r>
        <w:rPr>
          <w:sz w:val="28"/>
          <w:szCs w:val="28"/>
        </w:rPr>
        <w:t>покрытые оболочкой;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  <w:ind w:firstLine="4843"/>
      </w:pPr>
      <w:r>
        <w:rPr>
          <w:spacing w:val="-2"/>
          <w:sz w:val="28"/>
          <w:szCs w:val="28"/>
        </w:rPr>
        <w:t>гранулы пролонгированного действия</w:t>
      </w:r>
      <w:r>
        <w:rPr>
          <w:spacing w:val="-2"/>
          <w:sz w:val="28"/>
          <w:szCs w:val="28"/>
        </w:rPr>
        <w:br/>
      </w:r>
      <w:proofErr w:type="spellStart"/>
      <w:r>
        <w:rPr>
          <w:sz w:val="28"/>
          <w:szCs w:val="28"/>
        </w:rPr>
        <w:t>Карбамазепин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таблетки;</w:t>
      </w: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55" w:right="552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149" w:line="322" w:lineRule="exact"/>
        <w:jc w:val="right"/>
      </w:pPr>
      <w:r>
        <w:rPr>
          <w:spacing w:val="-1"/>
          <w:sz w:val="28"/>
          <w:szCs w:val="28"/>
        </w:rPr>
        <w:lastRenderedPageBreak/>
        <w:t>таблетки пролонгированного действия;</w:t>
      </w:r>
    </w:p>
    <w:p w:rsidR="00E51836" w:rsidRDefault="00E51836" w:rsidP="00E51836">
      <w:pPr>
        <w:shd w:val="clear" w:color="auto" w:fill="FFFFFF"/>
        <w:spacing w:line="322" w:lineRule="exact"/>
        <w:jc w:val="right"/>
      </w:pPr>
      <w:r>
        <w:rPr>
          <w:spacing w:val="-1"/>
          <w:sz w:val="28"/>
          <w:szCs w:val="28"/>
        </w:rPr>
        <w:t>таблетки пролонгированного действия,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  <w:ind w:right="2016" w:firstLine="4843"/>
      </w:pPr>
      <w:r>
        <w:rPr>
          <w:spacing w:val="-2"/>
          <w:sz w:val="28"/>
          <w:szCs w:val="28"/>
        </w:rPr>
        <w:t>покрытые оболочкой</w:t>
      </w:r>
      <w:r>
        <w:rPr>
          <w:spacing w:val="-2"/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Клоназепам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Ламотриджин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Леветирацетам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раствор для приема внутрь;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proofErr w:type="gramStart"/>
      <w:r>
        <w:rPr>
          <w:sz w:val="28"/>
          <w:szCs w:val="28"/>
        </w:rPr>
        <w:t>таблетки, покрытые пленочной</w:t>
      </w:r>
      <w:proofErr w:type="gramEnd"/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  <w:ind w:right="3456" w:firstLine="4843"/>
      </w:pPr>
      <w:r>
        <w:rPr>
          <w:spacing w:val="-2"/>
          <w:sz w:val="28"/>
          <w:szCs w:val="28"/>
        </w:rPr>
        <w:t>оболочкой</w:t>
      </w:r>
      <w:r>
        <w:rPr>
          <w:spacing w:val="-2"/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Прегабалин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капсулы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Примидон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Топирамат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капсулы;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proofErr w:type="gramStart"/>
      <w:r>
        <w:rPr>
          <w:sz w:val="28"/>
          <w:szCs w:val="28"/>
        </w:rPr>
        <w:t>таблетки, покрытые пленочной</w:t>
      </w:r>
      <w:proofErr w:type="gramEnd"/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>оболочкой;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  <w:ind w:right="864" w:firstLine="4843"/>
      </w:pPr>
      <w:r>
        <w:rPr>
          <w:spacing w:val="-2"/>
          <w:sz w:val="28"/>
          <w:szCs w:val="28"/>
        </w:rPr>
        <w:t>таблетки, покрытые оболочкой</w:t>
      </w:r>
      <w:r>
        <w:rPr>
          <w:spacing w:val="-2"/>
          <w:sz w:val="28"/>
          <w:szCs w:val="28"/>
        </w:rPr>
        <w:br/>
      </w:r>
      <w:proofErr w:type="spellStart"/>
      <w:r>
        <w:rPr>
          <w:sz w:val="28"/>
          <w:szCs w:val="28"/>
        </w:rPr>
        <w:t>Фенобарбитал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Этосуксимид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капсулы</w:t>
      </w:r>
    </w:p>
    <w:p w:rsidR="00E51836" w:rsidRDefault="00E51836" w:rsidP="00E51836">
      <w:pPr>
        <w:shd w:val="clear" w:color="auto" w:fill="FFFFFF"/>
        <w:spacing w:before="418"/>
        <w:ind w:left="14"/>
        <w:jc w:val="center"/>
      </w:pPr>
      <w:r>
        <w:rPr>
          <w:b/>
          <w:bCs/>
          <w:sz w:val="28"/>
          <w:szCs w:val="28"/>
        </w:rPr>
        <w:t>VIII. Средства для лечения паркинсонизма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before="96" w:line="322" w:lineRule="exact"/>
      </w:pPr>
      <w:proofErr w:type="spellStart"/>
      <w:r>
        <w:rPr>
          <w:spacing w:val="-2"/>
          <w:sz w:val="28"/>
          <w:szCs w:val="28"/>
        </w:rPr>
        <w:t>Бромокриптин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Бипериден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раствор для </w:t>
      </w:r>
      <w:proofErr w:type="gramStart"/>
      <w:r>
        <w:rPr>
          <w:sz w:val="28"/>
          <w:szCs w:val="28"/>
        </w:rPr>
        <w:t>внутримышечного</w:t>
      </w:r>
      <w:proofErr w:type="gramEnd"/>
      <w:r>
        <w:rPr>
          <w:sz w:val="28"/>
          <w:szCs w:val="28"/>
        </w:rPr>
        <w:t xml:space="preserve"> и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>внутривенного введения;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  <w:ind w:right="3168" w:firstLine="4843"/>
      </w:pPr>
      <w:r>
        <w:rPr>
          <w:sz w:val="28"/>
          <w:szCs w:val="28"/>
        </w:rPr>
        <w:t>таблетки</w:t>
      </w:r>
      <w:r>
        <w:rPr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Леводопа</w:t>
      </w:r>
      <w:proofErr w:type="spellEnd"/>
      <w:r>
        <w:rPr>
          <w:spacing w:val="-2"/>
          <w:sz w:val="28"/>
          <w:szCs w:val="28"/>
        </w:rPr>
        <w:t xml:space="preserve"> + </w:t>
      </w:r>
      <w:proofErr w:type="spellStart"/>
      <w:r>
        <w:rPr>
          <w:spacing w:val="-2"/>
          <w:sz w:val="28"/>
          <w:szCs w:val="28"/>
        </w:rPr>
        <w:t>Бенсеразид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 xml:space="preserve">таблетки </w:t>
      </w:r>
      <w:proofErr w:type="spellStart"/>
      <w:r>
        <w:rPr>
          <w:sz w:val="28"/>
          <w:szCs w:val="28"/>
        </w:rPr>
        <w:t>диспергируемые</w:t>
      </w:r>
      <w:proofErr w:type="spellEnd"/>
      <w:r>
        <w:rPr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>капсулы;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 xml:space="preserve">капсулы с </w:t>
      </w:r>
      <w:proofErr w:type="gramStart"/>
      <w:r>
        <w:rPr>
          <w:sz w:val="28"/>
          <w:szCs w:val="28"/>
        </w:rPr>
        <w:t>модифицированным</w:t>
      </w:r>
      <w:proofErr w:type="gramEnd"/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  <w:ind w:right="2592" w:firstLine="4843"/>
      </w:pPr>
      <w:r>
        <w:rPr>
          <w:spacing w:val="-2"/>
          <w:sz w:val="28"/>
          <w:szCs w:val="28"/>
        </w:rPr>
        <w:t>высвобождением</w:t>
      </w:r>
      <w:r>
        <w:rPr>
          <w:spacing w:val="-2"/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Леводопа</w:t>
      </w:r>
      <w:proofErr w:type="spellEnd"/>
      <w:r>
        <w:rPr>
          <w:spacing w:val="-2"/>
          <w:sz w:val="28"/>
          <w:szCs w:val="28"/>
        </w:rPr>
        <w:t xml:space="preserve"> + </w:t>
      </w:r>
      <w:proofErr w:type="spellStart"/>
      <w:r>
        <w:rPr>
          <w:spacing w:val="-2"/>
          <w:sz w:val="28"/>
          <w:szCs w:val="28"/>
        </w:rPr>
        <w:t>Карбидопа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proofErr w:type="gramStart"/>
      <w:r>
        <w:rPr>
          <w:spacing w:val="-2"/>
          <w:sz w:val="28"/>
          <w:szCs w:val="28"/>
        </w:rPr>
        <w:t>Мемантин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таблетки, покрытые пленочной</w:t>
      </w:r>
      <w:proofErr w:type="gramEnd"/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  <w:ind w:right="1152" w:firstLine="4843"/>
      </w:pPr>
      <w:r>
        <w:rPr>
          <w:sz w:val="28"/>
          <w:szCs w:val="28"/>
        </w:rPr>
        <w:t>оболочкой</w:t>
      </w:r>
      <w:r>
        <w:rPr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Пирибедил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таблетки с </w:t>
      </w:r>
      <w:proofErr w:type="gramStart"/>
      <w:r>
        <w:rPr>
          <w:spacing w:val="-2"/>
          <w:sz w:val="28"/>
          <w:szCs w:val="28"/>
        </w:rPr>
        <w:t>контролируемым</w:t>
      </w:r>
      <w:proofErr w:type="gramEnd"/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  <w:ind w:firstLine="4843"/>
      </w:pPr>
      <w:r>
        <w:rPr>
          <w:spacing w:val="-2"/>
          <w:sz w:val="28"/>
          <w:szCs w:val="28"/>
        </w:rPr>
        <w:t>высвобождением, покрытые оболочкой</w:t>
      </w:r>
      <w:r>
        <w:rPr>
          <w:spacing w:val="-2"/>
          <w:sz w:val="28"/>
          <w:szCs w:val="28"/>
        </w:rPr>
        <w:br/>
      </w:r>
      <w:proofErr w:type="spellStart"/>
      <w:r>
        <w:rPr>
          <w:sz w:val="28"/>
          <w:szCs w:val="28"/>
        </w:rPr>
        <w:t>Тригексифенидил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1"/>
          <w:sz w:val="28"/>
          <w:szCs w:val="28"/>
        </w:rPr>
        <w:t>Циклодол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spacing w:before="322"/>
        <w:ind w:left="10"/>
        <w:jc w:val="center"/>
      </w:pPr>
      <w:r>
        <w:rPr>
          <w:b/>
          <w:bCs/>
          <w:sz w:val="28"/>
          <w:szCs w:val="28"/>
        </w:rPr>
        <w:t xml:space="preserve">IX. </w:t>
      </w:r>
      <w:proofErr w:type="spellStart"/>
      <w:r>
        <w:rPr>
          <w:b/>
          <w:bCs/>
          <w:sz w:val="28"/>
          <w:szCs w:val="28"/>
        </w:rPr>
        <w:t>Анксиолитики</w:t>
      </w:r>
      <w:proofErr w:type="spellEnd"/>
    </w:p>
    <w:p w:rsidR="00E51836" w:rsidRDefault="00E51836" w:rsidP="00E51836">
      <w:pPr>
        <w:shd w:val="clear" w:color="auto" w:fill="FFFFFF"/>
        <w:tabs>
          <w:tab w:val="left" w:pos="4843"/>
        </w:tabs>
        <w:spacing w:before="312" w:line="322" w:lineRule="exact"/>
      </w:pPr>
      <w:proofErr w:type="spellStart"/>
      <w:r>
        <w:rPr>
          <w:spacing w:val="-2"/>
          <w:sz w:val="28"/>
          <w:szCs w:val="28"/>
        </w:rPr>
        <w:t>Алпразолам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  <w:ind w:firstLine="4843"/>
      </w:pPr>
      <w:r>
        <w:rPr>
          <w:spacing w:val="-2"/>
          <w:sz w:val="28"/>
          <w:szCs w:val="28"/>
        </w:rPr>
        <w:t>таблетки пролонгированного действия</w:t>
      </w:r>
      <w:r>
        <w:rPr>
          <w:spacing w:val="-2"/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Бромдигидрохлорфенил</w:t>
      </w:r>
      <w:proofErr w:type="spellEnd"/>
      <w:r>
        <w:rPr>
          <w:spacing w:val="-2"/>
          <w:sz w:val="28"/>
          <w:szCs w:val="28"/>
        </w:rPr>
        <w:t xml:space="preserve"> -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раствор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внутримышечного и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бензодиазепин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внутривенного введения</w:t>
      </w:r>
    </w:p>
    <w:p w:rsidR="00E51836" w:rsidRDefault="00E51836" w:rsidP="00E51836">
      <w:pPr>
        <w:shd w:val="clear" w:color="auto" w:fill="FFFFFF"/>
        <w:tabs>
          <w:tab w:val="left" w:pos="4843"/>
        </w:tabs>
        <w:spacing w:line="322" w:lineRule="exact"/>
      </w:pPr>
      <w:proofErr w:type="spellStart"/>
      <w:r>
        <w:rPr>
          <w:spacing w:val="-2"/>
          <w:sz w:val="28"/>
          <w:szCs w:val="28"/>
        </w:rPr>
        <w:t>Диазепам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proofErr w:type="gramStart"/>
      <w:r>
        <w:rPr>
          <w:sz w:val="28"/>
          <w:szCs w:val="28"/>
        </w:rPr>
        <w:t>таблетки</w:t>
      </w:r>
      <w:proofErr w:type="gramEnd"/>
      <w:r>
        <w:rPr>
          <w:sz w:val="28"/>
          <w:szCs w:val="28"/>
        </w:rPr>
        <w:t xml:space="preserve"> покрытые оболочкой;</w:t>
      </w:r>
    </w:p>
    <w:p w:rsidR="00E51836" w:rsidRDefault="00E51836" w:rsidP="00E51836">
      <w:pPr>
        <w:shd w:val="clear" w:color="auto" w:fill="FFFFFF"/>
        <w:spacing w:line="322" w:lineRule="exact"/>
        <w:ind w:left="4843"/>
      </w:pPr>
      <w:r>
        <w:rPr>
          <w:sz w:val="28"/>
          <w:szCs w:val="28"/>
        </w:rPr>
        <w:t>раствор для инъекций;</w:t>
      </w: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1008" w:right="528" w:bottom="360" w:left="1810" w:header="720" w:footer="720" w:gutter="0"/>
          <w:cols w:space="720"/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55" w:right="1286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648" w:line="322" w:lineRule="exact"/>
      </w:pPr>
      <w:proofErr w:type="spellStart"/>
      <w:r>
        <w:rPr>
          <w:spacing w:val="-2"/>
          <w:sz w:val="28"/>
          <w:szCs w:val="28"/>
        </w:rPr>
        <w:lastRenderedPageBreak/>
        <w:t>Гидроксизин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1"/>
          <w:sz w:val="28"/>
          <w:szCs w:val="28"/>
        </w:rPr>
        <w:t>Клоназепам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1"/>
          <w:sz w:val="28"/>
          <w:szCs w:val="28"/>
        </w:rPr>
        <w:t>Лоразепам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1"/>
          <w:sz w:val="28"/>
          <w:szCs w:val="28"/>
        </w:rPr>
        <w:t>Медазепам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1"/>
          <w:sz w:val="28"/>
          <w:szCs w:val="28"/>
        </w:rPr>
        <w:t>Нитразепам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Оксазепам</w:t>
      </w:r>
      <w:proofErr w:type="spellEnd"/>
    </w:p>
    <w:p w:rsidR="00E51836" w:rsidRDefault="00E51836" w:rsidP="00E51836">
      <w:pPr>
        <w:shd w:val="clear" w:color="auto" w:fill="FFFFFF"/>
        <w:spacing w:before="638"/>
        <w:ind w:left="10"/>
      </w:pPr>
      <w:proofErr w:type="spellStart"/>
      <w:r>
        <w:rPr>
          <w:spacing w:val="-4"/>
          <w:sz w:val="28"/>
          <w:szCs w:val="28"/>
        </w:rPr>
        <w:t>Феназепам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spacing w:val="-2"/>
          <w:sz w:val="28"/>
          <w:szCs w:val="28"/>
        </w:rPr>
        <w:lastRenderedPageBreak/>
        <w:t xml:space="preserve">раствор для внутримышечного и </w:t>
      </w:r>
      <w:r>
        <w:rPr>
          <w:sz w:val="28"/>
          <w:szCs w:val="28"/>
        </w:rPr>
        <w:t>внутривенного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драже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таблетки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5" w:right="1334" w:bottom="360" w:left="1810" w:header="720" w:footer="720" w:gutter="0"/>
          <w:cols w:num="2" w:space="720" w:equalWidth="0">
            <w:col w:w="1550" w:space="3293"/>
            <w:col w:w="3921"/>
          </w:cols>
        </w:sectPr>
      </w:pPr>
    </w:p>
    <w:p w:rsidR="00E51836" w:rsidRDefault="00E51836" w:rsidP="00E51836">
      <w:pPr>
        <w:shd w:val="clear" w:color="auto" w:fill="FFFFFF"/>
        <w:spacing w:before="317" w:after="317"/>
        <w:ind w:left="2765"/>
      </w:pPr>
      <w:r>
        <w:rPr>
          <w:b/>
          <w:bCs/>
          <w:spacing w:val="-2"/>
          <w:sz w:val="28"/>
          <w:szCs w:val="28"/>
        </w:rPr>
        <w:lastRenderedPageBreak/>
        <w:t xml:space="preserve">X. </w:t>
      </w:r>
      <w:proofErr w:type="spellStart"/>
      <w:r>
        <w:rPr>
          <w:b/>
          <w:bCs/>
          <w:spacing w:val="-2"/>
          <w:sz w:val="28"/>
          <w:szCs w:val="28"/>
        </w:rPr>
        <w:t>Антипсихотические</w:t>
      </w:r>
      <w:proofErr w:type="spellEnd"/>
      <w:r>
        <w:rPr>
          <w:b/>
          <w:bCs/>
          <w:spacing w:val="-2"/>
          <w:sz w:val="28"/>
          <w:szCs w:val="28"/>
        </w:rPr>
        <w:t xml:space="preserve"> 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5" w:right="1286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5"/>
      </w:pPr>
      <w:proofErr w:type="spellStart"/>
      <w:r>
        <w:rPr>
          <w:spacing w:val="-2"/>
          <w:sz w:val="28"/>
          <w:szCs w:val="28"/>
        </w:rPr>
        <w:lastRenderedPageBreak/>
        <w:t>Галоперидол</w:t>
      </w:r>
      <w:proofErr w:type="spellEnd"/>
    </w:p>
    <w:p w:rsidR="00E51836" w:rsidRDefault="00E51836" w:rsidP="00E51836">
      <w:pPr>
        <w:shd w:val="clear" w:color="auto" w:fill="FFFFFF"/>
        <w:spacing w:before="1930" w:line="317" w:lineRule="exact"/>
      </w:pPr>
      <w:proofErr w:type="spellStart"/>
      <w:r>
        <w:rPr>
          <w:spacing w:val="-3"/>
          <w:sz w:val="28"/>
          <w:szCs w:val="28"/>
        </w:rPr>
        <w:t>Зуклопентиксол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Кветиапин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z w:val="28"/>
          <w:szCs w:val="28"/>
        </w:rPr>
        <w:t>Клозапин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Левомепромазин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1"/>
          <w:sz w:val="28"/>
          <w:szCs w:val="28"/>
        </w:rPr>
        <w:t>Перициазин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  <w:ind w:left="10"/>
      </w:pPr>
      <w:proofErr w:type="spellStart"/>
      <w:r>
        <w:rPr>
          <w:spacing w:val="-3"/>
          <w:sz w:val="28"/>
          <w:szCs w:val="28"/>
        </w:rPr>
        <w:t>Перфеназин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Оланзапин</w:t>
      </w:r>
      <w:proofErr w:type="spellEnd"/>
    </w:p>
    <w:p w:rsidR="00E51836" w:rsidRDefault="00E51836" w:rsidP="00E51836">
      <w:pPr>
        <w:shd w:val="clear" w:color="auto" w:fill="FFFFFF"/>
        <w:spacing w:before="1987" w:line="643" w:lineRule="exact"/>
        <w:ind w:left="5"/>
      </w:pPr>
      <w:proofErr w:type="spellStart"/>
      <w:r>
        <w:rPr>
          <w:spacing w:val="-1"/>
          <w:sz w:val="28"/>
          <w:szCs w:val="28"/>
        </w:rPr>
        <w:t>Рисперидон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Сульпирид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Тиоридазин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Трифлуоперазин</w:t>
      </w:r>
      <w:proofErr w:type="spellEnd"/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  <w:ind w:right="576"/>
      </w:pPr>
      <w:r>
        <w:br w:type="column"/>
      </w: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капли для приема внутрь;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раствор для инъекций; раствор для внутривенного и внутримышечного введения; </w:t>
      </w:r>
      <w:r>
        <w:rPr>
          <w:spacing w:val="-2"/>
          <w:sz w:val="28"/>
          <w:szCs w:val="28"/>
        </w:rPr>
        <w:t xml:space="preserve">раствор для внутримышечного </w:t>
      </w:r>
      <w:r>
        <w:rPr>
          <w:sz w:val="28"/>
          <w:szCs w:val="28"/>
        </w:rPr>
        <w:t>введения (масляный)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z w:val="28"/>
          <w:szCs w:val="28"/>
        </w:rPr>
        <w:t xml:space="preserve">капсулы; </w:t>
      </w:r>
      <w:r>
        <w:rPr>
          <w:spacing w:val="-2"/>
          <w:sz w:val="28"/>
          <w:szCs w:val="28"/>
        </w:rPr>
        <w:t>раствор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лиофилизат</w:t>
      </w:r>
      <w:proofErr w:type="spellEnd"/>
      <w:r>
        <w:rPr>
          <w:spacing w:val="-2"/>
          <w:sz w:val="28"/>
          <w:szCs w:val="28"/>
        </w:rPr>
        <w:t xml:space="preserve"> для приготовления </w:t>
      </w:r>
      <w:r>
        <w:rPr>
          <w:sz w:val="28"/>
          <w:szCs w:val="28"/>
        </w:rPr>
        <w:t>раствора для внутримышечного введения; таблетки;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таблетки </w:t>
      </w:r>
      <w:proofErr w:type="spellStart"/>
      <w:r>
        <w:rPr>
          <w:sz w:val="28"/>
          <w:szCs w:val="28"/>
        </w:rPr>
        <w:t>диспергируемые</w:t>
      </w:r>
      <w:proofErr w:type="spellEnd"/>
      <w:r>
        <w:rPr>
          <w:sz w:val="28"/>
          <w:szCs w:val="28"/>
        </w:rPr>
        <w:t xml:space="preserve">; таблетки для рассасывания; </w:t>
      </w: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таблетки для рассасывания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59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таблетки; </w:t>
      </w: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драже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 xml:space="preserve">раствор для </w:t>
      </w:r>
      <w:proofErr w:type="gramStart"/>
      <w:r>
        <w:rPr>
          <w:sz w:val="28"/>
          <w:szCs w:val="28"/>
        </w:rPr>
        <w:t>внутримышечного</w:t>
      </w:r>
      <w:proofErr w:type="gramEnd"/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55" w:right="1286" w:bottom="360" w:left="1810" w:header="720" w:footer="720" w:gutter="0"/>
          <w:cols w:num="2" w:space="720" w:equalWidth="0">
            <w:col w:w="2025" w:space="2818"/>
            <w:col w:w="3969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1277" w:right="605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336" w:line="317" w:lineRule="exact"/>
        <w:jc w:val="both"/>
      </w:pPr>
      <w:proofErr w:type="spellStart"/>
      <w:r>
        <w:rPr>
          <w:spacing w:val="-1"/>
          <w:sz w:val="28"/>
          <w:szCs w:val="28"/>
        </w:rPr>
        <w:lastRenderedPageBreak/>
        <w:t>Флупентиксол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Хлорпромазин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Хлорпротиксен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sz w:val="28"/>
          <w:szCs w:val="28"/>
        </w:rPr>
        <w:lastRenderedPageBreak/>
        <w:t>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драже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1277" w:right="1363" w:bottom="360" w:left="1810" w:header="720" w:footer="720" w:gutter="0"/>
          <w:cols w:num="2" w:space="720" w:equalWidth="0">
            <w:col w:w="1852" w:space="2990"/>
            <w:col w:w="3892"/>
          </w:cols>
        </w:sectPr>
      </w:pPr>
    </w:p>
    <w:p w:rsidR="00E51836" w:rsidRDefault="00E51836" w:rsidP="00E51836">
      <w:pPr>
        <w:shd w:val="clear" w:color="auto" w:fill="FFFFFF"/>
        <w:spacing w:before="312" w:after="312"/>
        <w:ind w:left="874"/>
      </w:pPr>
      <w:r>
        <w:rPr>
          <w:b/>
          <w:bCs/>
          <w:spacing w:val="-1"/>
          <w:sz w:val="28"/>
          <w:szCs w:val="28"/>
        </w:rPr>
        <w:lastRenderedPageBreak/>
        <w:t xml:space="preserve">XI. Антидепрессанты и средства </w:t>
      </w:r>
      <w:proofErr w:type="spellStart"/>
      <w:r>
        <w:rPr>
          <w:b/>
          <w:bCs/>
          <w:spacing w:val="-1"/>
          <w:sz w:val="28"/>
          <w:szCs w:val="28"/>
        </w:rPr>
        <w:t>нормотимического</w:t>
      </w:r>
      <w:proofErr w:type="spellEnd"/>
      <w:r>
        <w:rPr>
          <w:b/>
          <w:bCs/>
          <w:spacing w:val="-1"/>
          <w:sz w:val="28"/>
          <w:szCs w:val="28"/>
        </w:rPr>
        <w:t xml:space="preserve"> действия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277" w:right="605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proofErr w:type="spellStart"/>
      <w:r>
        <w:rPr>
          <w:spacing w:val="-3"/>
          <w:sz w:val="28"/>
          <w:szCs w:val="28"/>
        </w:rPr>
        <w:lastRenderedPageBreak/>
        <w:t>Амитриптилин</w:t>
      </w:r>
      <w:proofErr w:type="spellEnd"/>
    </w:p>
    <w:p w:rsidR="00E51836" w:rsidRDefault="00E51836" w:rsidP="00E51836">
      <w:pPr>
        <w:shd w:val="clear" w:color="auto" w:fill="FFFFFF"/>
        <w:spacing w:before="2573"/>
      </w:pPr>
      <w:proofErr w:type="spellStart"/>
      <w:r>
        <w:rPr>
          <w:spacing w:val="-3"/>
          <w:sz w:val="28"/>
          <w:szCs w:val="28"/>
        </w:rPr>
        <w:t>Венлафаксин</w:t>
      </w:r>
      <w:proofErr w:type="spellEnd"/>
    </w:p>
    <w:p w:rsidR="00E51836" w:rsidRDefault="00E51836" w:rsidP="00E51836">
      <w:pPr>
        <w:shd w:val="clear" w:color="auto" w:fill="FFFFFF"/>
        <w:spacing w:before="638"/>
      </w:pPr>
      <w:proofErr w:type="spellStart"/>
      <w:r>
        <w:rPr>
          <w:spacing w:val="-2"/>
          <w:sz w:val="28"/>
          <w:szCs w:val="28"/>
        </w:rPr>
        <w:t>Имипрамин</w:t>
      </w:r>
      <w:proofErr w:type="spellEnd"/>
    </w:p>
    <w:p w:rsidR="00E51836" w:rsidRDefault="00E51836" w:rsidP="00E51836">
      <w:pPr>
        <w:shd w:val="clear" w:color="auto" w:fill="FFFFFF"/>
        <w:spacing w:before="638" w:line="322" w:lineRule="exact"/>
      </w:pPr>
      <w:proofErr w:type="spellStart"/>
      <w:r>
        <w:rPr>
          <w:sz w:val="28"/>
          <w:szCs w:val="28"/>
        </w:rPr>
        <w:t>Кломипрамин</w:t>
      </w:r>
      <w:proofErr w:type="spell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Лития карбонат</w:t>
      </w:r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z w:val="28"/>
          <w:szCs w:val="28"/>
        </w:rPr>
        <w:t>Мапротилин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Милнаципран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Пароксетин</w:t>
      </w:r>
      <w:proofErr w:type="spellEnd"/>
    </w:p>
    <w:p w:rsidR="00E51836" w:rsidRDefault="00E51836" w:rsidP="00E51836">
      <w:pPr>
        <w:shd w:val="clear" w:color="auto" w:fill="FFFFFF"/>
        <w:spacing w:before="960"/>
      </w:pPr>
      <w:proofErr w:type="spellStart"/>
      <w:r>
        <w:rPr>
          <w:spacing w:val="-2"/>
          <w:sz w:val="28"/>
          <w:szCs w:val="28"/>
        </w:rPr>
        <w:t>Пипофезин</w:t>
      </w:r>
      <w:proofErr w:type="spellEnd"/>
    </w:p>
    <w:p w:rsidR="00E51836" w:rsidRDefault="00E51836" w:rsidP="00E51836">
      <w:pPr>
        <w:shd w:val="clear" w:color="auto" w:fill="FFFFFF"/>
        <w:spacing w:before="648" w:line="317" w:lineRule="exact"/>
        <w:ind w:left="10" w:right="538"/>
      </w:pPr>
      <w:proofErr w:type="spellStart"/>
      <w:r>
        <w:rPr>
          <w:spacing w:val="-3"/>
          <w:sz w:val="28"/>
          <w:szCs w:val="28"/>
        </w:rPr>
        <w:t>Пирлиндол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Сертралин</w:t>
      </w:r>
      <w:proofErr w:type="spellEnd"/>
    </w:p>
    <w:p w:rsidR="00E51836" w:rsidRDefault="00E51836" w:rsidP="00E51836">
      <w:pPr>
        <w:shd w:val="clear" w:color="auto" w:fill="FFFFFF"/>
        <w:spacing w:before="965" w:line="322" w:lineRule="exact"/>
        <w:ind w:left="10"/>
      </w:pPr>
      <w:proofErr w:type="spellStart"/>
      <w:r>
        <w:rPr>
          <w:spacing w:val="-2"/>
          <w:sz w:val="28"/>
          <w:szCs w:val="28"/>
        </w:rPr>
        <w:t>Флувоксамин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Флуоксетин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3"/>
          <w:sz w:val="28"/>
          <w:szCs w:val="28"/>
        </w:rPr>
        <w:t>Эсциталопрам</w:t>
      </w:r>
      <w:proofErr w:type="spellEnd"/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br w:type="column"/>
      </w: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таблетки;</w:t>
      </w:r>
    </w:p>
    <w:p w:rsidR="00E51836" w:rsidRDefault="00E51836" w:rsidP="00E51836">
      <w:pPr>
        <w:shd w:val="clear" w:color="auto" w:fill="FFFFFF"/>
        <w:spacing w:line="322" w:lineRule="exact"/>
        <w:ind w:right="576"/>
      </w:pPr>
      <w:r>
        <w:rPr>
          <w:spacing w:val="-2"/>
          <w:sz w:val="28"/>
          <w:szCs w:val="28"/>
        </w:rPr>
        <w:t xml:space="preserve">таблетки, покрытые оболочкой; таблетки, покрытые пленочной </w:t>
      </w:r>
      <w:r>
        <w:rPr>
          <w:sz w:val="28"/>
          <w:szCs w:val="28"/>
        </w:rPr>
        <w:t>оболочкой; капсулы;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 xml:space="preserve">капсулы пролонгированного действия; </w:t>
      </w:r>
      <w:r>
        <w:rPr>
          <w:sz w:val="28"/>
          <w:szCs w:val="28"/>
        </w:rPr>
        <w:t>раствор для внутримышечного введения; 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капсулы с модифицированным </w:t>
      </w:r>
      <w:r>
        <w:rPr>
          <w:sz w:val="28"/>
          <w:szCs w:val="28"/>
        </w:rPr>
        <w:t>высвобождением; 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драже;</w:t>
      </w:r>
    </w:p>
    <w:p w:rsidR="00E51836" w:rsidRDefault="00E51836" w:rsidP="00E51836">
      <w:pPr>
        <w:shd w:val="clear" w:color="auto" w:fill="FFFFFF"/>
        <w:spacing w:line="322" w:lineRule="exact"/>
        <w:ind w:right="864"/>
      </w:pPr>
      <w:r>
        <w:rPr>
          <w:spacing w:val="-2"/>
          <w:sz w:val="28"/>
          <w:szCs w:val="28"/>
        </w:rPr>
        <w:t xml:space="preserve">раствор для внутримышечного </w:t>
      </w:r>
      <w:r>
        <w:rPr>
          <w:sz w:val="28"/>
          <w:szCs w:val="28"/>
        </w:rPr>
        <w:t>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864"/>
        <w:rPr>
          <w:sz w:val="28"/>
          <w:szCs w:val="28"/>
        </w:rPr>
      </w:pPr>
      <w:r>
        <w:rPr>
          <w:sz w:val="28"/>
          <w:szCs w:val="28"/>
        </w:rPr>
        <w:t xml:space="preserve">таблетки пролонгированного действия </w:t>
      </w: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rFonts w:ascii="Courier New" w:hAnsi="Courier New"/>
          <w:spacing w:val="-15"/>
          <w:w w:val="86"/>
          <w:sz w:val="28"/>
          <w:szCs w:val="28"/>
        </w:rPr>
        <w:t>таблетки</w:t>
      </w:r>
      <w:r>
        <w:rPr>
          <w:rFonts w:ascii="Courier New" w:hAnsi="Courier New" w:cs="Courier New"/>
          <w:spacing w:val="-15"/>
          <w:w w:val="86"/>
          <w:sz w:val="28"/>
          <w:szCs w:val="28"/>
        </w:rPr>
        <w:t xml:space="preserve">, </w:t>
      </w:r>
      <w:r>
        <w:rPr>
          <w:rFonts w:ascii="Courier New" w:hAnsi="Courier New"/>
          <w:spacing w:val="-15"/>
          <w:w w:val="86"/>
          <w:sz w:val="28"/>
          <w:szCs w:val="28"/>
        </w:rPr>
        <w:t>покрытые</w:t>
      </w:r>
      <w:r>
        <w:rPr>
          <w:rFonts w:ascii="Courier New" w:hAnsi="Courier New" w:cs="Courier New"/>
          <w:spacing w:val="-15"/>
          <w:w w:val="86"/>
          <w:sz w:val="28"/>
          <w:szCs w:val="28"/>
        </w:rPr>
        <w:t xml:space="preserve"> </w:t>
      </w:r>
      <w:r>
        <w:rPr>
          <w:rFonts w:ascii="Courier New" w:hAnsi="Courier New"/>
          <w:spacing w:val="-15"/>
          <w:w w:val="86"/>
          <w:sz w:val="28"/>
          <w:szCs w:val="28"/>
        </w:rPr>
        <w:t>оболочкой</w:t>
      </w:r>
      <w:r>
        <w:rPr>
          <w:rFonts w:ascii="Courier New" w:hAnsi="Courier New" w:cs="Courier New"/>
          <w:spacing w:val="-15"/>
          <w:w w:val="86"/>
          <w:sz w:val="28"/>
          <w:szCs w:val="28"/>
        </w:rPr>
        <w:t xml:space="preserve">; </w:t>
      </w:r>
      <w:r>
        <w:rPr>
          <w:rFonts w:ascii="Courier New" w:hAnsi="Courier New"/>
          <w:spacing w:val="-11"/>
          <w:w w:val="86"/>
          <w:sz w:val="28"/>
          <w:szCs w:val="28"/>
        </w:rPr>
        <w:t>таблетки</w:t>
      </w:r>
      <w:r>
        <w:rPr>
          <w:rFonts w:ascii="Courier New" w:hAnsi="Courier New" w:cs="Courier New"/>
          <w:spacing w:val="-11"/>
          <w:w w:val="86"/>
          <w:sz w:val="28"/>
          <w:szCs w:val="28"/>
        </w:rPr>
        <w:t xml:space="preserve">, </w:t>
      </w:r>
      <w:r>
        <w:rPr>
          <w:rFonts w:ascii="Courier New" w:hAnsi="Courier New"/>
          <w:spacing w:val="-11"/>
          <w:w w:val="86"/>
          <w:sz w:val="28"/>
          <w:szCs w:val="28"/>
        </w:rPr>
        <w:t>покрытые</w:t>
      </w:r>
      <w:r>
        <w:rPr>
          <w:rFonts w:ascii="Courier New" w:hAnsi="Courier New" w:cs="Courier New"/>
          <w:spacing w:val="-11"/>
          <w:w w:val="86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6"/>
          <w:sz w:val="28"/>
          <w:szCs w:val="28"/>
        </w:rPr>
        <w:t xml:space="preserve">пленочной </w:t>
      </w:r>
      <w:r>
        <w:rPr>
          <w:rFonts w:ascii="Courier New" w:hAnsi="Courier New"/>
          <w:w w:val="86"/>
          <w:sz w:val="28"/>
          <w:szCs w:val="28"/>
        </w:rPr>
        <w:t>оболочкой</w:t>
      </w:r>
      <w:r>
        <w:rPr>
          <w:rFonts w:ascii="Courier New" w:hAnsi="Courier New" w:cs="Courier New"/>
          <w:w w:val="86"/>
          <w:sz w:val="28"/>
          <w:szCs w:val="28"/>
        </w:rPr>
        <w:t xml:space="preserve">; </w:t>
      </w:r>
      <w:r>
        <w:rPr>
          <w:rFonts w:ascii="Courier New" w:hAnsi="Courier New"/>
          <w:spacing w:val="-14"/>
          <w:w w:val="86"/>
          <w:sz w:val="28"/>
          <w:szCs w:val="28"/>
        </w:rPr>
        <w:t>капли</w:t>
      </w:r>
      <w:r>
        <w:rPr>
          <w:rFonts w:ascii="Courier New" w:hAnsi="Courier New" w:cs="Courier New"/>
          <w:spacing w:val="-14"/>
          <w:w w:val="86"/>
          <w:sz w:val="28"/>
          <w:szCs w:val="28"/>
        </w:rPr>
        <w:t xml:space="preserve"> </w:t>
      </w:r>
      <w:r>
        <w:rPr>
          <w:rFonts w:ascii="Courier New" w:hAnsi="Courier New"/>
          <w:spacing w:val="-14"/>
          <w:w w:val="86"/>
          <w:sz w:val="28"/>
          <w:szCs w:val="28"/>
        </w:rPr>
        <w:t>для</w:t>
      </w:r>
      <w:r>
        <w:rPr>
          <w:rFonts w:ascii="Courier New" w:hAnsi="Courier New" w:cs="Courier New"/>
          <w:spacing w:val="-14"/>
          <w:w w:val="86"/>
          <w:sz w:val="28"/>
          <w:szCs w:val="28"/>
        </w:rPr>
        <w:t xml:space="preserve"> </w:t>
      </w:r>
      <w:r>
        <w:rPr>
          <w:rFonts w:ascii="Courier New" w:hAnsi="Courier New"/>
          <w:spacing w:val="-14"/>
          <w:w w:val="86"/>
          <w:sz w:val="28"/>
          <w:szCs w:val="28"/>
        </w:rPr>
        <w:t>приема</w:t>
      </w:r>
      <w:r>
        <w:rPr>
          <w:rFonts w:ascii="Courier New" w:hAnsi="Courier New" w:cs="Courier New"/>
          <w:spacing w:val="-14"/>
          <w:w w:val="86"/>
          <w:sz w:val="28"/>
          <w:szCs w:val="28"/>
        </w:rPr>
        <w:t xml:space="preserve"> </w:t>
      </w:r>
      <w:r>
        <w:rPr>
          <w:rFonts w:ascii="Courier New" w:hAnsi="Courier New"/>
          <w:spacing w:val="-14"/>
          <w:w w:val="86"/>
          <w:sz w:val="28"/>
          <w:szCs w:val="28"/>
        </w:rPr>
        <w:t>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  <w:ind w:right="864"/>
      </w:pPr>
      <w:r>
        <w:rPr>
          <w:spacing w:val="-2"/>
          <w:sz w:val="28"/>
          <w:szCs w:val="28"/>
        </w:rPr>
        <w:t xml:space="preserve">таблетки с </w:t>
      </w:r>
      <w:proofErr w:type="gramStart"/>
      <w:r>
        <w:rPr>
          <w:spacing w:val="-2"/>
          <w:sz w:val="28"/>
          <w:szCs w:val="28"/>
        </w:rPr>
        <w:t>модифицированным</w:t>
      </w:r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высбобождением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таблетки, покрытые пленочной оболочкой; 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1277" w:right="605" w:bottom="360" w:left="1810" w:header="720" w:footer="720" w:gutter="0"/>
          <w:cols w:num="2" w:space="720" w:equalWidth="0">
            <w:col w:w="1891" w:space="2952"/>
            <w:col w:w="4651"/>
          </w:cols>
        </w:sectPr>
      </w:pPr>
    </w:p>
    <w:p w:rsidR="00E51836" w:rsidRDefault="00E51836" w:rsidP="00E51836">
      <w:pPr>
        <w:shd w:val="clear" w:color="auto" w:fill="FFFFFF"/>
        <w:spacing w:before="154" w:after="514"/>
        <w:ind w:left="2102"/>
      </w:pPr>
      <w:r>
        <w:rPr>
          <w:b/>
          <w:bCs/>
          <w:spacing w:val="-1"/>
          <w:sz w:val="28"/>
          <w:szCs w:val="28"/>
        </w:rPr>
        <w:lastRenderedPageBreak/>
        <w:t>XII. Средства для лечения нарушений сна</w:t>
      </w: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05" w:right="67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3"/>
          <w:sz w:val="28"/>
          <w:szCs w:val="28"/>
        </w:rPr>
        <w:lastRenderedPageBreak/>
        <w:t>Золпидем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Зопиклон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таблетки, покрытые пленочной оболочкой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05" w:right="1286" w:bottom="360" w:left="1814" w:header="720" w:footer="720" w:gutter="0"/>
          <w:cols w:num="2" w:space="720" w:equalWidth="0">
            <w:col w:w="1152" w:space="3686"/>
            <w:col w:w="3969"/>
          </w:cols>
        </w:sectPr>
      </w:pPr>
    </w:p>
    <w:p w:rsidR="00E51836" w:rsidRDefault="00E51836" w:rsidP="00E51836">
      <w:pPr>
        <w:shd w:val="clear" w:color="auto" w:fill="FFFFFF"/>
        <w:spacing w:before="322" w:after="514"/>
        <w:ind w:left="446"/>
      </w:pPr>
      <w:r>
        <w:rPr>
          <w:b/>
          <w:bCs/>
          <w:spacing w:val="-1"/>
          <w:sz w:val="28"/>
          <w:szCs w:val="28"/>
        </w:rPr>
        <w:lastRenderedPageBreak/>
        <w:t>XIII. Прочие средства, влияющие на центральную нервную систему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05" w:right="67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lastRenderedPageBreak/>
        <w:t>Баклофен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Бетагистин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Винпоцетин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pacing w:val="-2"/>
          <w:sz w:val="28"/>
          <w:szCs w:val="28"/>
        </w:rPr>
        <w:t>Гамма-амино-бета-фенилмасляной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кислоты гидрохлорид </w:t>
      </w:r>
      <w:proofErr w:type="spellStart"/>
      <w:r>
        <w:rPr>
          <w:sz w:val="28"/>
          <w:szCs w:val="28"/>
        </w:rPr>
        <w:t>Гопантеновая</w:t>
      </w:r>
      <w:proofErr w:type="spellEnd"/>
      <w:r>
        <w:rPr>
          <w:sz w:val="28"/>
          <w:szCs w:val="28"/>
        </w:rPr>
        <w:t xml:space="preserve"> кислота Глицин</w:t>
      </w:r>
    </w:p>
    <w:p w:rsidR="00E51836" w:rsidRDefault="00E51836" w:rsidP="00E51836">
      <w:pPr>
        <w:shd w:val="clear" w:color="auto" w:fill="FFFFFF"/>
        <w:spacing w:before="317" w:line="322" w:lineRule="exact"/>
      </w:pPr>
      <w:r>
        <w:rPr>
          <w:sz w:val="28"/>
          <w:szCs w:val="28"/>
        </w:rPr>
        <w:t xml:space="preserve">Инозин + </w:t>
      </w:r>
      <w:proofErr w:type="spellStart"/>
      <w:r>
        <w:rPr>
          <w:sz w:val="28"/>
          <w:szCs w:val="28"/>
        </w:rPr>
        <w:t>никотинамид</w:t>
      </w:r>
      <w:proofErr w:type="spellEnd"/>
      <w:r>
        <w:rPr>
          <w:sz w:val="28"/>
          <w:szCs w:val="28"/>
        </w:rPr>
        <w:t xml:space="preserve"> + рибофлавин + янтарная кислота </w:t>
      </w:r>
      <w:proofErr w:type="spellStart"/>
      <w:r>
        <w:rPr>
          <w:sz w:val="28"/>
          <w:szCs w:val="28"/>
        </w:rPr>
        <w:t>Метионил-глутамил-гистидил-</w:t>
      </w:r>
      <w:r>
        <w:rPr>
          <w:spacing w:val="-2"/>
          <w:sz w:val="28"/>
          <w:szCs w:val="28"/>
        </w:rPr>
        <w:t>фенилаланилпролил-глицил-пролин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Ницерголин</w:t>
      </w:r>
      <w:proofErr w:type="spellEnd"/>
    </w:p>
    <w:p w:rsidR="00E51836" w:rsidRDefault="00E51836" w:rsidP="00E51836">
      <w:pPr>
        <w:shd w:val="clear" w:color="auto" w:fill="FFFFFF"/>
        <w:spacing w:before="638"/>
      </w:pPr>
      <w:proofErr w:type="spellStart"/>
      <w:r>
        <w:rPr>
          <w:spacing w:val="-3"/>
          <w:sz w:val="28"/>
          <w:szCs w:val="28"/>
        </w:rPr>
        <w:t>Пирацетам</w:t>
      </w:r>
      <w:proofErr w:type="spellEnd"/>
    </w:p>
    <w:p w:rsidR="00E51836" w:rsidRDefault="00E51836" w:rsidP="00E51836">
      <w:pPr>
        <w:shd w:val="clear" w:color="auto" w:fill="FFFFFF"/>
        <w:spacing w:before="2573" w:line="322" w:lineRule="exact"/>
        <w:ind w:right="2688"/>
      </w:pPr>
      <w:proofErr w:type="spellStart"/>
      <w:r>
        <w:rPr>
          <w:sz w:val="28"/>
          <w:szCs w:val="28"/>
        </w:rPr>
        <w:t>Перитинол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Ривастигмин</w:t>
      </w:r>
      <w:proofErr w:type="spellEnd"/>
    </w:p>
    <w:p w:rsidR="00E51836" w:rsidRDefault="00E51836" w:rsidP="00E51836">
      <w:pPr>
        <w:shd w:val="clear" w:color="auto" w:fill="FFFFFF"/>
        <w:spacing w:before="960" w:line="322" w:lineRule="exact"/>
        <w:ind w:left="5"/>
      </w:pPr>
      <w:proofErr w:type="spellStart"/>
      <w:r>
        <w:rPr>
          <w:spacing w:val="-1"/>
          <w:sz w:val="28"/>
          <w:szCs w:val="28"/>
        </w:rPr>
        <w:t>Тизанидин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5"/>
      </w:pPr>
      <w:proofErr w:type="spellStart"/>
      <w:r>
        <w:rPr>
          <w:spacing w:val="-1"/>
          <w:sz w:val="28"/>
          <w:szCs w:val="28"/>
        </w:rPr>
        <w:t>Толперизон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Фенибут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1"/>
          <w:sz w:val="28"/>
          <w:szCs w:val="28"/>
        </w:rPr>
        <w:t>Фенотропил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3"/>
          <w:sz w:val="28"/>
          <w:szCs w:val="28"/>
        </w:rPr>
        <w:t>Фенилпирацетам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z w:val="28"/>
          <w:szCs w:val="28"/>
        </w:rPr>
        <w:t xml:space="preserve">таблетки; </w:t>
      </w: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317"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728"/>
        <w:rPr>
          <w:sz w:val="28"/>
          <w:szCs w:val="28"/>
        </w:rPr>
      </w:pPr>
      <w:r>
        <w:rPr>
          <w:sz w:val="28"/>
          <w:szCs w:val="28"/>
        </w:rPr>
        <w:t xml:space="preserve">таблетки защечные; </w:t>
      </w:r>
      <w:r>
        <w:rPr>
          <w:spacing w:val="-2"/>
          <w:sz w:val="28"/>
          <w:szCs w:val="28"/>
        </w:rPr>
        <w:t>таблетки подъязычные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раствор для внутривенного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317"/>
        <w:rPr>
          <w:sz w:val="28"/>
          <w:szCs w:val="28"/>
        </w:rPr>
      </w:pPr>
      <w:r>
        <w:rPr>
          <w:sz w:val="28"/>
          <w:szCs w:val="28"/>
        </w:rPr>
        <w:t>капли назальные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322" w:line="322" w:lineRule="exact"/>
        <w:ind w:right="28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раствора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таблетки, покрытые пленочной оболочкой; капсулы;</w:t>
      </w:r>
    </w:p>
    <w:p w:rsidR="00E51836" w:rsidRDefault="00E51836" w:rsidP="00E51836">
      <w:pPr>
        <w:shd w:val="clear" w:color="auto" w:fill="FFFFFF"/>
        <w:spacing w:line="322" w:lineRule="exact"/>
        <w:ind w:right="864"/>
      </w:pPr>
      <w:r>
        <w:rPr>
          <w:sz w:val="28"/>
          <w:szCs w:val="28"/>
        </w:rPr>
        <w:t xml:space="preserve">раствор для приема внутрь; </w:t>
      </w:r>
      <w:r>
        <w:rPr>
          <w:spacing w:val="-2"/>
          <w:sz w:val="28"/>
          <w:szCs w:val="28"/>
        </w:rPr>
        <w:t xml:space="preserve">раствор для внутривенного и внутримышечного введения; </w:t>
      </w:r>
      <w:r>
        <w:rPr>
          <w:sz w:val="28"/>
          <w:szCs w:val="28"/>
        </w:rPr>
        <w:t xml:space="preserve">раствор для инъекций; раствор для </w:t>
      </w:r>
      <w:proofErr w:type="spellStart"/>
      <w:r>
        <w:rPr>
          <w:sz w:val="28"/>
          <w:szCs w:val="28"/>
        </w:rPr>
        <w:t>инфузий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суспензия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капсулы;</w:t>
      </w:r>
    </w:p>
    <w:p w:rsidR="00E51836" w:rsidRDefault="00E51836" w:rsidP="00E51836">
      <w:pPr>
        <w:shd w:val="clear" w:color="auto" w:fill="FFFFFF"/>
        <w:spacing w:line="322" w:lineRule="exact"/>
        <w:ind w:right="288"/>
      </w:pPr>
      <w:r>
        <w:rPr>
          <w:sz w:val="28"/>
          <w:szCs w:val="28"/>
        </w:rPr>
        <w:t xml:space="preserve">раствор для приема внутрь; </w:t>
      </w:r>
      <w:proofErr w:type="spellStart"/>
      <w:r>
        <w:rPr>
          <w:spacing w:val="-2"/>
          <w:sz w:val="28"/>
          <w:szCs w:val="28"/>
        </w:rPr>
        <w:t>трансдермальная</w:t>
      </w:r>
      <w:proofErr w:type="spellEnd"/>
      <w:r>
        <w:rPr>
          <w:spacing w:val="-2"/>
          <w:sz w:val="28"/>
          <w:szCs w:val="28"/>
        </w:rPr>
        <w:t xml:space="preserve"> терапевтическая </w:t>
      </w:r>
      <w:r>
        <w:rPr>
          <w:sz w:val="28"/>
          <w:szCs w:val="28"/>
        </w:rPr>
        <w:t>система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  <w:r>
        <w:rPr>
          <w:rFonts w:ascii="Courier New" w:hAnsi="Courier New" w:cs="Courier New"/>
          <w:spacing w:val="-4"/>
          <w:w w:val="81"/>
          <w:sz w:val="28"/>
          <w:szCs w:val="28"/>
        </w:rPr>
        <w:t xml:space="preserve">, </w:t>
      </w:r>
      <w:r>
        <w:rPr>
          <w:rFonts w:ascii="Courier New" w:hAnsi="Courier New"/>
          <w:spacing w:val="-4"/>
          <w:w w:val="81"/>
          <w:sz w:val="28"/>
          <w:szCs w:val="28"/>
        </w:rPr>
        <w:t>покрытые</w:t>
      </w:r>
      <w:r>
        <w:rPr>
          <w:rFonts w:ascii="Courier New" w:hAnsi="Courier New" w:cs="Courier New"/>
          <w:spacing w:val="-4"/>
          <w:w w:val="81"/>
          <w:sz w:val="28"/>
          <w:szCs w:val="28"/>
        </w:rPr>
        <w:t xml:space="preserve"> </w:t>
      </w:r>
      <w:r>
        <w:rPr>
          <w:rFonts w:ascii="Courier New" w:hAnsi="Courier New"/>
          <w:spacing w:val="-4"/>
          <w:w w:val="81"/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05" w:right="677" w:bottom="360" w:left="1810" w:header="720" w:footer="720" w:gutter="0"/>
          <w:cols w:num="2" w:space="720" w:equalWidth="0">
            <w:col w:w="4334" w:space="509"/>
            <w:col w:w="4579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55" w:right="55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r>
        <w:rPr>
          <w:spacing w:val="-2"/>
          <w:sz w:val="28"/>
          <w:szCs w:val="28"/>
        </w:rPr>
        <w:lastRenderedPageBreak/>
        <w:t xml:space="preserve">Холина </w:t>
      </w:r>
      <w:proofErr w:type="spellStart"/>
      <w:r>
        <w:rPr>
          <w:spacing w:val="-2"/>
          <w:sz w:val="28"/>
          <w:szCs w:val="28"/>
        </w:rPr>
        <w:t>альфорцерат</w:t>
      </w:r>
      <w:proofErr w:type="spellEnd"/>
    </w:p>
    <w:p w:rsidR="00E51836" w:rsidRDefault="00E51836" w:rsidP="00E51836">
      <w:pPr>
        <w:shd w:val="clear" w:color="auto" w:fill="FFFFFF"/>
        <w:spacing w:before="643" w:line="322" w:lineRule="exact"/>
        <w:ind w:right="538"/>
      </w:pPr>
      <w:proofErr w:type="spellStart"/>
      <w:r>
        <w:rPr>
          <w:spacing w:val="-3"/>
          <w:sz w:val="28"/>
          <w:szCs w:val="28"/>
        </w:rPr>
        <w:t>Циннаризин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Цитиколин</w:t>
      </w:r>
      <w:proofErr w:type="spellEnd"/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br w:type="column"/>
      </w: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капсулы;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 xml:space="preserve">раствор для внутривенного и </w:t>
      </w:r>
      <w:r>
        <w:rPr>
          <w:sz w:val="28"/>
          <w:szCs w:val="28"/>
        </w:rPr>
        <w:t>внутримышечного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раствор для внутривенного и </w:t>
      </w:r>
      <w:r>
        <w:rPr>
          <w:sz w:val="28"/>
          <w:szCs w:val="28"/>
        </w:rPr>
        <w:t>внутримышечного введения; раствор для приема внутрь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55" w:right="1613" w:bottom="360" w:left="1810" w:header="720" w:footer="720" w:gutter="0"/>
          <w:cols w:num="2" w:space="720" w:equalWidth="0">
            <w:col w:w="2486" w:space="2357"/>
            <w:col w:w="3643"/>
          </w:cols>
        </w:sectPr>
      </w:pPr>
    </w:p>
    <w:p w:rsidR="00E51836" w:rsidRDefault="00E51836" w:rsidP="00E51836">
      <w:pPr>
        <w:shd w:val="clear" w:color="auto" w:fill="FFFFFF"/>
        <w:spacing w:before="322"/>
        <w:ind w:left="1286"/>
      </w:pPr>
      <w:r>
        <w:rPr>
          <w:b/>
          <w:bCs/>
          <w:spacing w:val="-1"/>
          <w:sz w:val="28"/>
          <w:szCs w:val="28"/>
        </w:rPr>
        <w:lastRenderedPageBreak/>
        <w:t>XIV. Средства для профилактики и лечения инфекций</w:t>
      </w:r>
    </w:p>
    <w:p w:rsidR="00E51836" w:rsidRDefault="00E51836" w:rsidP="00E51836">
      <w:pPr>
        <w:shd w:val="clear" w:color="auto" w:fill="FFFFFF"/>
        <w:spacing w:before="317" w:after="312"/>
        <w:ind w:left="38"/>
        <w:jc w:val="center"/>
      </w:pPr>
      <w:r>
        <w:rPr>
          <w:b/>
          <w:bCs/>
          <w:spacing w:val="-2"/>
          <w:sz w:val="28"/>
          <w:szCs w:val="28"/>
        </w:rPr>
        <w:t>Антибиотики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5" w:right="55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proofErr w:type="spellStart"/>
      <w:r>
        <w:rPr>
          <w:spacing w:val="-2"/>
          <w:sz w:val="28"/>
          <w:szCs w:val="28"/>
        </w:rPr>
        <w:lastRenderedPageBreak/>
        <w:t>Азитромицин</w:t>
      </w:r>
      <w:proofErr w:type="spellEnd"/>
    </w:p>
    <w:p w:rsidR="00E51836" w:rsidRDefault="00E51836" w:rsidP="00E51836">
      <w:pPr>
        <w:shd w:val="clear" w:color="auto" w:fill="FFFFFF"/>
        <w:spacing w:before="965"/>
      </w:pPr>
      <w:proofErr w:type="spellStart"/>
      <w:r>
        <w:rPr>
          <w:spacing w:val="-2"/>
          <w:sz w:val="28"/>
          <w:szCs w:val="28"/>
        </w:rPr>
        <w:t>Амоксициллин</w:t>
      </w:r>
      <w:proofErr w:type="spellEnd"/>
    </w:p>
    <w:p w:rsidR="00E51836" w:rsidRDefault="00E51836" w:rsidP="00E51836">
      <w:pPr>
        <w:shd w:val="clear" w:color="auto" w:fill="FFFFFF"/>
        <w:spacing w:before="960" w:line="322" w:lineRule="exact"/>
      </w:pPr>
      <w:proofErr w:type="spellStart"/>
      <w:r>
        <w:rPr>
          <w:spacing w:val="-2"/>
          <w:sz w:val="28"/>
          <w:szCs w:val="28"/>
        </w:rPr>
        <w:t>Амоксициллин</w:t>
      </w:r>
      <w:proofErr w:type="spellEnd"/>
      <w:r>
        <w:rPr>
          <w:spacing w:val="-2"/>
          <w:sz w:val="28"/>
          <w:szCs w:val="28"/>
        </w:rPr>
        <w:t xml:space="preserve"> + </w:t>
      </w:r>
      <w:proofErr w:type="spellStart"/>
      <w:r>
        <w:rPr>
          <w:spacing w:val="-2"/>
          <w:sz w:val="28"/>
          <w:szCs w:val="28"/>
        </w:rPr>
        <w:t>Клавулановая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кислота</w:t>
      </w:r>
    </w:p>
    <w:p w:rsidR="00E51836" w:rsidRDefault="00E51836" w:rsidP="00E51836">
      <w:pPr>
        <w:shd w:val="clear" w:color="auto" w:fill="FFFFFF"/>
        <w:spacing w:before="960"/>
        <w:ind w:left="5"/>
      </w:pPr>
      <w:proofErr w:type="spellStart"/>
      <w:r>
        <w:rPr>
          <w:spacing w:val="-1"/>
          <w:sz w:val="28"/>
          <w:szCs w:val="28"/>
        </w:rPr>
        <w:t>Доксициклин</w:t>
      </w:r>
      <w:proofErr w:type="spellEnd"/>
    </w:p>
    <w:p w:rsidR="00E51836" w:rsidRDefault="00E51836" w:rsidP="00E51836">
      <w:pPr>
        <w:shd w:val="clear" w:color="auto" w:fill="FFFFFF"/>
        <w:spacing w:before="384" w:line="643" w:lineRule="exact"/>
        <w:ind w:right="1613"/>
      </w:pPr>
      <w:proofErr w:type="spellStart"/>
      <w:r>
        <w:rPr>
          <w:spacing w:val="-1"/>
          <w:sz w:val="28"/>
          <w:szCs w:val="28"/>
        </w:rPr>
        <w:t>Джозамицин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Кларитромицин</w:t>
      </w:r>
      <w:proofErr w:type="spellEnd"/>
    </w:p>
    <w:p w:rsidR="00E51836" w:rsidRDefault="00E51836" w:rsidP="00E51836">
      <w:pPr>
        <w:shd w:val="clear" w:color="auto" w:fill="FFFFFF"/>
        <w:spacing w:before="1219"/>
      </w:pPr>
      <w:proofErr w:type="spellStart"/>
      <w:r>
        <w:rPr>
          <w:spacing w:val="-3"/>
          <w:sz w:val="28"/>
          <w:szCs w:val="28"/>
        </w:rPr>
        <w:t>Мидекамицин</w:t>
      </w:r>
      <w:proofErr w:type="spellEnd"/>
    </w:p>
    <w:p w:rsidR="00E51836" w:rsidRDefault="00E51836" w:rsidP="00E51836">
      <w:pPr>
        <w:shd w:val="clear" w:color="auto" w:fill="FFFFFF"/>
        <w:spacing w:before="638" w:line="322" w:lineRule="exact"/>
      </w:pPr>
      <w:proofErr w:type="spellStart"/>
      <w:r>
        <w:rPr>
          <w:sz w:val="28"/>
          <w:szCs w:val="28"/>
        </w:rPr>
        <w:t>Рифамицин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Тетрациклин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Феноксиметилпенициллин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капсулы;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таблетки, покрытые оболочкой; </w:t>
      </w:r>
      <w:r>
        <w:rPr>
          <w:spacing w:val="-2"/>
          <w:sz w:val="28"/>
          <w:szCs w:val="28"/>
        </w:rPr>
        <w:t xml:space="preserve">порошок для приготовления суспензии </w:t>
      </w:r>
      <w:r>
        <w:rPr>
          <w:sz w:val="28"/>
          <w:szCs w:val="28"/>
        </w:rPr>
        <w:t>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капсулы;</w:t>
      </w:r>
    </w:p>
    <w:p w:rsidR="00E51836" w:rsidRDefault="00E51836" w:rsidP="00E51836">
      <w:pPr>
        <w:shd w:val="clear" w:color="auto" w:fill="FFFFFF"/>
        <w:spacing w:line="322" w:lineRule="exact"/>
        <w:ind w:right="864"/>
      </w:pPr>
      <w:r>
        <w:rPr>
          <w:rFonts w:ascii="Courier New" w:hAnsi="Courier New"/>
          <w:spacing w:val="-13"/>
          <w:w w:val="84"/>
          <w:sz w:val="28"/>
          <w:szCs w:val="28"/>
        </w:rPr>
        <w:t>таблетки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, </w:t>
      </w:r>
      <w:r>
        <w:rPr>
          <w:rFonts w:ascii="Courier New" w:hAnsi="Courier New"/>
          <w:spacing w:val="-13"/>
          <w:w w:val="84"/>
          <w:sz w:val="28"/>
          <w:szCs w:val="28"/>
        </w:rPr>
        <w:t>покрытые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3"/>
          <w:w w:val="84"/>
          <w:sz w:val="28"/>
          <w:szCs w:val="28"/>
        </w:rPr>
        <w:t>оболочкой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; </w:t>
      </w:r>
      <w:r>
        <w:rPr>
          <w:rFonts w:ascii="Courier New" w:hAnsi="Courier New"/>
          <w:spacing w:val="-9"/>
          <w:w w:val="84"/>
          <w:sz w:val="28"/>
          <w:szCs w:val="28"/>
        </w:rPr>
        <w:t>таблетки</w:t>
      </w:r>
      <w:r>
        <w:rPr>
          <w:rFonts w:ascii="Courier New" w:hAnsi="Courier New" w:cs="Courier New"/>
          <w:spacing w:val="-9"/>
          <w:w w:val="84"/>
          <w:sz w:val="28"/>
          <w:szCs w:val="28"/>
        </w:rPr>
        <w:t xml:space="preserve"> </w:t>
      </w:r>
      <w:proofErr w:type="spellStart"/>
      <w:r>
        <w:rPr>
          <w:rFonts w:ascii="Courier New" w:hAnsi="Courier New"/>
          <w:spacing w:val="-9"/>
          <w:w w:val="84"/>
          <w:sz w:val="28"/>
          <w:szCs w:val="28"/>
        </w:rPr>
        <w:t>диспергируемые</w:t>
      </w:r>
      <w:proofErr w:type="spellEnd"/>
      <w:r>
        <w:rPr>
          <w:rFonts w:ascii="Courier New" w:hAnsi="Courier New" w:cs="Courier New"/>
          <w:spacing w:val="-9"/>
          <w:w w:val="84"/>
          <w:sz w:val="28"/>
          <w:szCs w:val="28"/>
        </w:rPr>
        <w:t xml:space="preserve">; </w:t>
      </w:r>
      <w:r>
        <w:rPr>
          <w:rFonts w:ascii="Courier New" w:hAnsi="Courier New"/>
          <w:w w:val="84"/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  <w:ind w:right="864"/>
      </w:pPr>
      <w:r>
        <w:rPr>
          <w:sz w:val="28"/>
          <w:szCs w:val="28"/>
        </w:rPr>
        <w:t>-</w:t>
      </w:r>
      <w:r>
        <w:rPr>
          <w:rFonts w:ascii="Courier New" w:cs="Courier New"/>
          <w:sz w:val="28"/>
          <w:szCs w:val="28"/>
        </w:rPr>
        <w:tab/>
      </w:r>
      <w:r>
        <w:rPr>
          <w:rFonts w:ascii="Courier New" w:hAnsi="Courier New"/>
          <w:spacing w:val="-9"/>
          <w:w w:val="84"/>
          <w:sz w:val="28"/>
          <w:szCs w:val="28"/>
        </w:rPr>
        <w:t>таблетки</w:t>
      </w:r>
      <w:r>
        <w:rPr>
          <w:rFonts w:ascii="Courier New" w:hAnsi="Courier New" w:cs="Courier New"/>
          <w:spacing w:val="-9"/>
          <w:w w:val="84"/>
          <w:sz w:val="28"/>
          <w:szCs w:val="28"/>
        </w:rPr>
        <w:t xml:space="preserve"> </w:t>
      </w:r>
      <w:proofErr w:type="spellStart"/>
      <w:r>
        <w:rPr>
          <w:rFonts w:ascii="Courier New" w:hAnsi="Courier New"/>
          <w:spacing w:val="-9"/>
          <w:w w:val="84"/>
          <w:sz w:val="28"/>
          <w:szCs w:val="28"/>
        </w:rPr>
        <w:t>диспергируемые</w:t>
      </w:r>
      <w:proofErr w:type="spellEnd"/>
      <w:r>
        <w:rPr>
          <w:rFonts w:ascii="Courier New" w:hAnsi="Courier New" w:cs="Courier New"/>
          <w:spacing w:val="-9"/>
          <w:w w:val="84"/>
          <w:sz w:val="28"/>
          <w:szCs w:val="28"/>
        </w:rPr>
        <w:t>;</w:t>
      </w:r>
      <w:r>
        <w:rPr>
          <w:rFonts w:ascii="Courier New" w:hAnsi="Courier New" w:cs="Courier New"/>
          <w:spacing w:val="-9"/>
          <w:w w:val="84"/>
          <w:sz w:val="28"/>
          <w:szCs w:val="28"/>
        </w:rPr>
        <w:br/>
      </w:r>
      <w:r>
        <w:rPr>
          <w:rFonts w:ascii="Courier New" w:hAnsi="Courier New"/>
          <w:spacing w:val="-13"/>
          <w:w w:val="84"/>
          <w:sz w:val="28"/>
          <w:szCs w:val="28"/>
        </w:rPr>
        <w:t>таблетки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, </w:t>
      </w:r>
      <w:r>
        <w:rPr>
          <w:rFonts w:ascii="Courier New" w:hAnsi="Courier New"/>
          <w:spacing w:val="-13"/>
          <w:w w:val="84"/>
          <w:sz w:val="28"/>
          <w:szCs w:val="28"/>
        </w:rPr>
        <w:t>покрытые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3"/>
          <w:w w:val="84"/>
          <w:sz w:val="28"/>
          <w:szCs w:val="28"/>
        </w:rPr>
        <w:t>оболочкой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>;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br/>
      </w:r>
      <w:r>
        <w:rPr>
          <w:rFonts w:ascii="Courier New" w:hAnsi="Courier New"/>
          <w:w w:val="84"/>
          <w:sz w:val="28"/>
          <w:szCs w:val="28"/>
        </w:rPr>
        <w:t>таблетки</w:t>
      </w:r>
      <w:r>
        <w:rPr>
          <w:rFonts w:ascii="Courier New" w:hAnsi="Courier New" w:cs="Courier New"/>
          <w:w w:val="84"/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9"/>
          <w:w w:val="84"/>
          <w:sz w:val="28"/>
          <w:szCs w:val="28"/>
        </w:rPr>
        <w:t>порошок</w:t>
      </w:r>
      <w:r>
        <w:rPr>
          <w:rFonts w:ascii="Courier New" w:hAnsi="Courier New" w:cs="Courier New"/>
          <w:spacing w:val="-9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9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9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9"/>
          <w:w w:val="84"/>
          <w:sz w:val="28"/>
          <w:szCs w:val="28"/>
        </w:rPr>
        <w:t>приготовления</w:t>
      </w:r>
      <w:r>
        <w:rPr>
          <w:rFonts w:ascii="Courier New" w:hAnsi="Courier New" w:cs="Courier New"/>
          <w:spacing w:val="-9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9"/>
          <w:w w:val="84"/>
          <w:sz w:val="28"/>
          <w:szCs w:val="28"/>
        </w:rPr>
        <w:t xml:space="preserve">суспензии </w:t>
      </w:r>
      <w:r>
        <w:rPr>
          <w:rFonts w:ascii="Courier New" w:hAnsi="Courier New"/>
          <w:w w:val="84"/>
          <w:sz w:val="28"/>
          <w:szCs w:val="28"/>
        </w:rPr>
        <w:t>для</w:t>
      </w:r>
      <w:r>
        <w:rPr>
          <w:rFonts w:ascii="Courier New" w:hAnsi="Courier New" w:cs="Courier New"/>
          <w:w w:val="84"/>
          <w:sz w:val="28"/>
          <w:szCs w:val="28"/>
        </w:rPr>
        <w:t xml:space="preserve"> </w:t>
      </w:r>
      <w:r>
        <w:rPr>
          <w:rFonts w:ascii="Courier New" w:hAnsi="Courier New"/>
          <w:w w:val="84"/>
          <w:sz w:val="28"/>
          <w:szCs w:val="28"/>
        </w:rPr>
        <w:t>приема</w:t>
      </w:r>
      <w:r>
        <w:rPr>
          <w:rFonts w:ascii="Courier New" w:hAnsi="Courier New" w:cs="Courier New"/>
          <w:w w:val="84"/>
          <w:sz w:val="28"/>
          <w:szCs w:val="28"/>
        </w:rPr>
        <w:t xml:space="preserve"> </w:t>
      </w:r>
      <w:r>
        <w:rPr>
          <w:rFonts w:ascii="Courier New" w:hAnsi="Courier New"/>
          <w:w w:val="84"/>
          <w:sz w:val="28"/>
          <w:szCs w:val="28"/>
        </w:rPr>
        <w:t>внутрь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капсулы;</w:t>
      </w:r>
    </w:p>
    <w:p w:rsidR="00E51836" w:rsidRDefault="00E51836" w:rsidP="00E51836">
      <w:pPr>
        <w:shd w:val="clear" w:color="auto" w:fill="FFFFFF"/>
        <w:spacing w:line="322" w:lineRule="exact"/>
        <w:ind w:right="1440"/>
      </w:pPr>
      <w:r>
        <w:rPr>
          <w:spacing w:val="-2"/>
          <w:sz w:val="28"/>
          <w:szCs w:val="28"/>
        </w:rPr>
        <w:t xml:space="preserve">таблетки </w:t>
      </w:r>
      <w:proofErr w:type="spellStart"/>
      <w:r>
        <w:rPr>
          <w:spacing w:val="-2"/>
          <w:sz w:val="28"/>
          <w:szCs w:val="28"/>
        </w:rPr>
        <w:t>диспергируемые</w:t>
      </w:r>
      <w:proofErr w:type="spellEnd"/>
      <w:r>
        <w:rPr>
          <w:spacing w:val="-2"/>
          <w:sz w:val="28"/>
          <w:szCs w:val="28"/>
        </w:rPr>
        <w:t xml:space="preserve">;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таблетки; </w:t>
      </w:r>
      <w:r>
        <w:rPr>
          <w:spacing w:val="-2"/>
          <w:sz w:val="28"/>
          <w:szCs w:val="28"/>
        </w:rPr>
        <w:t xml:space="preserve">таблетки </w:t>
      </w:r>
      <w:proofErr w:type="spellStart"/>
      <w:r>
        <w:rPr>
          <w:spacing w:val="-2"/>
          <w:sz w:val="28"/>
          <w:szCs w:val="28"/>
        </w:rPr>
        <w:t>диспергируемые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таблетки, покрытые оболочкой; </w:t>
      </w:r>
      <w:r>
        <w:rPr>
          <w:spacing w:val="-1"/>
          <w:sz w:val="28"/>
          <w:szCs w:val="28"/>
        </w:rPr>
        <w:t xml:space="preserve">таблетки пролонгированного действия, </w:t>
      </w:r>
      <w:r>
        <w:rPr>
          <w:sz w:val="28"/>
          <w:szCs w:val="28"/>
        </w:rPr>
        <w:t xml:space="preserve">покрытые пленочной оболочкой; </w:t>
      </w:r>
      <w:r>
        <w:rPr>
          <w:spacing w:val="-2"/>
          <w:sz w:val="28"/>
          <w:szCs w:val="28"/>
        </w:rPr>
        <w:t xml:space="preserve">порошок для приготовления суспензии </w:t>
      </w:r>
      <w:r>
        <w:rPr>
          <w:sz w:val="28"/>
          <w:szCs w:val="28"/>
        </w:rPr>
        <w:t>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таблетки, покрытые оболочкой; </w:t>
      </w:r>
      <w:r>
        <w:rPr>
          <w:spacing w:val="-2"/>
          <w:sz w:val="28"/>
          <w:szCs w:val="28"/>
        </w:rPr>
        <w:t xml:space="preserve">порошок для приготовления суспензии </w:t>
      </w:r>
      <w:r>
        <w:rPr>
          <w:sz w:val="28"/>
          <w:szCs w:val="28"/>
        </w:rPr>
        <w:t>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капли ушные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мазь глазная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9"/>
          <w:w w:val="84"/>
          <w:sz w:val="28"/>
          <w:szCs w:val="28"/>
        </w:rPr>
        <w:t>гранулы</w:t>
      </w:r>
      <w:r>
        <w:rPr>
          <w:rFonts w:ascii="Courier New" w:hAnsi="Courier New" w:cs="Courier New"/>
          <w:spacing w:val="-9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9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9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9"/>
          <w:w w:val="84"/>
          <w:sz w:val="28"/>
          <w:szCs w:val="28"/>
        </w:rPr>
        <w:t xml:space="preserve">приготовления </w:t>
      </w:r>
      <w:r>
        <w:rPr>
          <w:rFonts w:ascii="Courier New" w:hAnsi="Courier New"/>
          <w:spacing w:val="-14"/>
          <w:w w:val="84"/>
          <w:sz w:val="28"/>
          <w:szCs w:val="28"/>
        </w:rPr>
        <w:t>суспензии</w:t>
      </w:r>
      <w:r>
        <w:rPr>
          <w:rFonts w:ascii="Courier New" w:hAnsi="Courier New" w:cs="Courier New"/>
          <w:spacing w:val="-14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4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4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4"/>
          <w:w w:val="84"/>
          <w:sz w:val="28"/>
          <w:szCs w:val="28"/>
        </w:rPr>
        <w:t>приема</w:t>
      </w:r>
      <w:r>
        <w:rPr>
          <w:rFonts w:ascii="Courier New" w:hAnsi="Courier New" w:cs="Courier New"/>
          <w:spacing w:val="-14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4"/>
          <w:w w:val="84"/>
          <w:sz w:val="28"/>
          <w:szCs w:val="28"/>
        </w:rPr>
        <w:t>внутрь</w:t>
      </w:r>
      <w:r>
        <w:rPr>
          <w:rFonts w:ascii="Courier New" w:hAnsi="Courier New" w:cs="Courier New"/>
          <w:spacing w:val="-14"/>
          <w:w w:val="84"/>
          <w:sz w:val="28"/>
          <w:szCs w:val="28"/>
        </w:rPr>
        <w:t xml:space="preserve">; </w:t>
      </w:r>
      <w:r>
        <w:rPr>
          <w:rFonts w:ascii="Courier New" w:hAnsi="Courier New"/>
          <w:spacing w:val="-10"/>
          <w:w w:val="84"/>
          <w:sz w:val="28"/>
          <w:szCs w:val="28"/>
        </w:rPr>
        <w:t>порошок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>приготовления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 xml:space="preserve">суспензии </w:t>
      </w:r>
      <w:r>
        <w:rPr>
          <w:rFonts w:ascii="Courier New" w:hAnsi="Courier New"/>
          <w:w w:val="84"/>
          <w:sz w:val="28"/>
          <w:szCs w:val="28"/>
        </w:rPr>
        <w:t>для</w:t>
      </w:r>
      <w:r>
        <w:rPr>
          <w:rFonts w:ascii="Courier New" w:hAnsi="Courier New" w:cs="Courier New"/>
          <w:w w:val="84"/>
          <w:sz w:val="28"/>
          <w:szCs w:val="28"/>
        </w:rPr>
        <w:t xml:space="preserve"> </w:t>
      </w:r>
      <w:r>
        <w:rPr>
          <w:rFonts w:ascii="Courier New" w:hAnsi="Courier New"/>
          <w:w w:val="84"/>
          <w:sz w:val="28"/>
          <w:szCs w:val="28"/>
        </w:rPr>
        <w:t>приема</w:t>
      </w:r>
      <w:r>
        <w:rPr>
          <w:rFonts w:ascii="Courier New" w:hAnsi="Courier New" w:cs="Courier New"/>
          <w:w w:val="84"/>
          <w:sz w:val="28"/>
          <w:szCs w:val="28"/>
        </w:rPr>
        <w:t xml:space="preserve"> </w:t>
      </w:r>
      <w:r>
        <w:rPr>
          <w:rFonts w:ascii="Courier New" w:hAnsi="Courier New"/>
          <w:w w:val="84"/>
          <w:sz w:val="28"/>
          <w:szCs w:val="28"/>
        </w:rPr>
        <w:t>внутрь</w:t>
      </w:r>
      <w:r>
        <w:rPr>
          <w:rFonts w:ascii="Courier New" w:hAnsi="Courier New" w:cs="Courier New"/>
          <w:w w:val="84"/>
          <w:sz w:val="28"/>
          <w:szCs w:val="28"/>
        </w:rPr>
        <w:t xml:space="preserve">; </w:t>
      </w:r>
      <w:r>
        <w:rPr>
          <w:rFonts w:ascii="Courier New" w:hAnsi="Courier New"/>
          <w:w w:val="84"/>
          <w:sz w:val="28"/>
          <w:szCs w:val="28"/>
        </w:rPr>
        <w:t>таблетки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55" w:right="557" w:bottom="360" w:left="1810" w:header="720" w:footer="720" w:gutter="0"/>
          <w:cols w:num="2" w:space="720" w:equalWidth="0">
            <w:col w:w="3768" w:space="1075"/>
            <w:col w:w="4699"/>
          </w:cols>
        </w:sectPr>
      </w:pPr>
    </w:p>
    <w:p w:rsidR="00E51836" w:rsidRDefault="00E51836" w:rsidP="00E51836">
      <w:pPr>
        <w:shd w:val="clear" w:color="auto" w:fill="FFFFFF"/>
        <w:spacing w:before="163" w:line="653" w:lineRule="exact"/>
      </w:pPr>
      <w:proofErr w:type="spellStart"/>
      <w:r>
        <w:rPr>
          <w:spacing w:val="-1"/>
          <w:sz w:val="28"/>
          <w:szCs w:val="28"/>
        </w:rPr>
        <w:lastRenderedPageBreak/>
        <w:t>Фосфомицин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Хлорамфеникол</w:t>
      </w:r>
      <w:proofErr w:type="spellEnd"/>
    </w:p>
    <w:p w:rsidR="00E51836" w:rsidRDefault="00E51836" w:rsidP="00E51836">
      <w:pPr>
        <w:shd w:val="clear" w:color="auto" w:fill="FFFFFF"/>
        <w:spacing w:before="1531"/>
      </w:pPr>
      <w:proofErr w:type="spellStart"/>
      <w:r>
        <w:rPr>
          <w:spacing w:val="-2"/>
          <w:sz w:val="28"/>
          <w:szCs w:val="28"/>
        </w:rPr>
        <w:t>Цефалексин</w:t>
      </w:r>
      <w:proofErr w:type="spellEnd"/>
    </w:p>
    <w:p w:rsidR="00E51836" w:rsidRDefault="00E51836" w:rsidP="00E51836">
      <w:pPr>
        <w:shd w:val="clear" w:color="auto" w:fill="FFFFFF"/>
        <w:spacing w:before="1027" w:line="643" w:lineRule="exact"/>
      </w:pPr>
      <w:proofErr w:type="spellStart"/>
      <w:r>
        <w:rPr>
          <w:spacing w:val="-1"/>
          <w:sz w:val="28"/>
          <w:szCs w:val="28"/>
        </w:rPr>
        <w:t>Цефиксим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Цефтриаксон</w:t>
      </w:r>
      <w:proofErr w:type="spellEnd"/>
    </w:p>
    <w:p w:rsidR="00E51836" w:rsidRDefault="00E51836" w:rsidP="00E51836">
      <w:pPr>
        <w:shd w:val="clear" w:color="auto" w:fill="FFFFFF"/>
        <w:spacing w:before="576"/>
      </w:pPr>
      <w:proofErr w:type="spellStart"/>
      <w:r>
        <w:rPr>
          <w:spacing w:val="-1"/>
          <w:sz w:val="28"/>
          <w:szCs w:val="28"/>
        </w:rPr>
        <w:t>Цефуроксим</w:t>
      </w:r>
      <w:proofErr w:type="spellEnd"/>
    </w:p>
    <w:p w:rsidR="00E51836" w:rsidRDefault="00E51836" w:rsidP="00E51836">
      <w:pPr>
        <w:shd w:val="clear" w:color="auto" w:fill="FFFFFF"/>
      </w:pPr>
      <w:r>
        <w:br w:type="column"/>
      </w:r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427"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гранулы для приготовления раствора </w:t>
      </w:r>
      <w:r>
        <w:rPr>
          <w:sz w:val="28"/>
          <w:szCs w:val="28"/>
        </w:rPr>
        <w:t>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59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капли глазные; </w:t>
      </w:r>
      <w:r>
        <w:rPr>
          <w:sz w:val="28"/>
          <w:szCs w:val="28"/>
        </w:rPr>
        <w:t>капсулы; таблетки;</w:t>
      </w:r>
    </w:p>
    <w:p w:rsidR="00E51836" w:rsidRDefault="00E51836" w:rsidP="00E51836">
      <w:pPr>
        <w:shd w:val="clear" w:color="auto" w:fill="FFFFFF"/>
        <w:spacing w:line="322" w:lineRule="exact"/>
        <w:ind w:right="864"/>
      </w:pPr>
      <w:r>
        <w:rPr>
          <w:spacing w:val="-2"/>
          <w:sz w:val="28"/>
          <w:szCs w:val="28"/>
        </w:rPr>
        <w:t xml:space="preserve">таблетки, покрытые оболочкой; 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суспензии для приема внутрь;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гранулы для приготовления раствора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для приема внутрь;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 xml:space="preserve">порошок для приготовления суспензии </w:t>
      </w:r>
      <w:r>
        <w:rPr>
          <w:sz w:val="28"/>
          <w:szCs w:val="28"/>
        </w:rPr>
        <w:t>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152"/>
        <w:rPr>
          <w:sz w:val="28"/>
          <w:szCs w:val="28"/>
        </w:rPr>
      </w:pPr>
      <w:r>
        <w:rPr>
          <w:spacing w:val="-2"/>
          <w:sz w:val="28"/>
          <w:szCs w:val="28"/>
        </w:rPr>
        <w:t>гранулы для приготовления суспензии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порошок для приготовления раствора </w:t>
      </w:r>
      <w:r>
        <w:rPr>
          <w:sz w:val="28"/>
          <w:szCs w:val="28"/>
        </w:rPr>
        <w:t>для внутримышечного и внутривенного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порошок для приготовления раствора </w:t>
      </w:r>
      <w:r>
        <w:rPr>
          <w:sz w:val="28"/>
          <w:szCs w:val="28"/>
        </w:rPr>
        <w:t xml:space="preserve">для внутримышечного и внутривенного введения; таблетки, покрытые оболочкой; </w:t>
      </w:r>
      <w:r>
        <w:rPr>
          <w:spacing w:val="-2"/>
          <w:sz w:val="28"/>
          <w:szCs w:val="28"/>
        </w:rPr>
        <w:t>гранулы для приготовления суспензии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pgSz w:w="11909" w:h="16834"/>
          <w:pgMar w:top="953" w:right="566" w:bottom="360" w:left="1810" w:header="720" w:footer="720" w:gutter="0"/>
          <w:cols w:num="3" w:space="720" w:equalWidth="0">
            <w:col w:w="1939" w:space="2525"/>
            <w:col w:w="720" w:space="0"/>
            <w:col w:w="4689"/>
          </w:cols>
        </w:sectPr>
      </w:pPr>
    </w:p>
    <w:p w:rsidR="00E51836" w:rsidRDefault="00E51836" w:rsidP="00E51836">
      <w:pPr>
        <w:shd w:val="clear" w:color="auto" w:fill="FFFFFF"/>
        <w:spacing w:before="322" w:after="317"/>
        <w:ind w:left="1915"/>
      </w:pPr>
      <w:r>
        <w:rPr>
          <w:b/>
          <w:bCs/>
          <w:spacing w:val="-1"/>
          <w:sz w:val="28"/>
          <w:szCs w:val="28"/>
        </w:rPr>
        <w:lastRenderedPageBreak/>
        <w:t>Синтетические антибактериальные 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3" w:right="566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proofErr w:type="spellStart"/>
      <w:r>
        <w:rPr>
          <w:sz w:val="28"/>
          <w:szCs w:val="28"/>
        </w:rPr>
        <w:lastRenderedPageBreak/>
        <w:t>Ко-тримоксазол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pacing w:val="-2"/>
          <w:sz w:val="28"/>
          <w:szCs w:val="28"/>
        </w:rPr>
        <w:t>Нитрофурантоин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Нитроксолин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Норфлоксацин</w:t>
      </w:r>
      <w:proofErr w:type="spellEnd"/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z w:val="28"/>
          <w:szCs w:val="28"/>
        </w:rPr>
        <w:t>Офлоксацин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pacing w:val="-2"/>
          <w:sz w:val="28"/>
          <w:szCs w:val="28"/>
        </w:rPr>
        <w:t>Сульфацетамид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Тобрамицин</w:t>
      </w:r>
      <w:proofErr w:type="spellEnd"/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z w:val="28"/>
          <w:szCs w:val="28"/>
        </w:rPr>
        <w:t>Фуразидин</w:t>
      </w:r>
      <w:proofErr w:type="spellEnd"/>
    </w:p>
    <w:p w:rsidR="00E51836" w:rsidRDefault="00E51836" w:rsidP="00E51836">
      <w:pPr>
        <w:shd w:val="clear" w:color="auto" w:fill="FFFFFF"/>
        <w:spacing w:before="322"/>
      </w:pPr>
      <w:proofErr w:type="spellStart"/>
      <w:r>
        <w:rPr>
          <w:spacing w:val="-2"/>
          <w:sz w:val="28"/>
          <w:szCs w:val="28"/>
        </w:rPr>
        <w:t>Ципрофлоксацин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суспензия для приема внутрь;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86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раствор для ингаляций; </w:t>
      </w:r>
      <w:r>
        <w:rPr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59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капсулы;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капли глазные; </w:t>
      </w: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53" w:right="1286" w:bottom="360" w:left="1810" w:header="720" w:footer="720" w:gutter="0"/>
          <w:cols w:num="2" w:space="720" w:equalWidth="0">
            <w:col w:w="2078" w:space="2765"/>
            <w:col w:w="3969" w:space="0"/>
          </w:cols>
        </w:sectPr>
      </w:pPr>
    </w:p>
    <w:p w:rsidR="00E51836" w:rsidRDefault="00E51836" w:rsidP="00E51836">
      <w:pPr>
        <w:shd w:val="clear" w:color="auto" w:fill="FFFFFF"/>
        <w:spacing w:before="322" w:after="312"/>
        <w:ind w:left="2765"/>
      </w:pPr>
      <w:r>
        <w:rPr>
          <w:b/>
          <w:bCs/>
          <w:spacing w:val="-2"/>
          <w:sz w:val="28"/>
          <w:szCs w:val="28"/>
        </w:rPr>
        <w:lastRenderedPageBreak/>
        <w:t>XV. Противовирусные 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3" w:right="566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5"/>
      </w:pPr>
      <w:proofErr w:type="spellStart"/>
      <w:r>
        <w:rPr>
          <w:spacing w:val="-3"/>
          <w:sz w:val="28"/>
          <w:szCs w:val="28"/>
        </w:rPr>
        <w:lastRenderedPageBreak/>
        <w:t>Арбидол</w:t>
      </w:r>
      <w:proofErr w:type="spellEnd"/>
    </w:p>
    <w:p w:rsidR="00E51836" w:rsidRDefault="00E51836" w:rsidP="00E51836">
      <w:pPr>
        <w:shd w:val="clear" w:color="auto" w:fill="FFFFFF"/>
      </w:pPr>
      <w:r>
        <w:br w:type="column"/>
      </w:r>
      <w:r>
        <w:rPr>
          <w:spacing w:val="-2"/>
          <w:sz w:val="28"/>
          <w:szCs w:val="28"/>
        </w:rPr>
        <w:lastRenderedPageBreak/>
        <w:t xml:space="preserve">- </w:t>
      </w:r>
      <w:proofErr w:type="gramStart"/>
      <w:r>
        <w:rPr>
          <w:spacing w:val="-2"/>
          <w:sz w:val="28"/>
          <w:szCs w:val="28"/>
        </w:rPr>
        <w:t>таблетки</w:t>
      </w:r>
      <w:proofErr w:type="gramEnd"/>
      <w:r>
        <w:rPr>
          <w:spacing w:val="-2"/>
          <w:sz w:val="28"/>
          <w:szCs w:val="28"/>
        </w:rPr>
        <w:t xml:space="preserve"> покрытые оболочкой;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3" w:right="1354" w:bottom="360" w:left="1810" w:header="720" w:footer="720" w:gutter="0"/>
          <w:cols w:num="2" w:space="720" w:equalWidth="0">
            <w:col w:w="1051" w:space="3792"/>
            <w:col w:w="3902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53" w:right="571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67" w:line="643" w:lineRule="exact"/>
        <w:ind w:right="2227"/>
      </w:pPr>
      <w:proofErr w:type="spellStart"/>
      <w:r>
        <w:rPr>
          <w:spacing w:val="-1"/>
          <w:sz w:val="28"/>
          <w:szCs w:val="28"/>
        </w:rPr>
        <w:lastRenderedPageBreak/>
        <w:t>Анаферон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Ацикловир</w:t>
      </w:r>
      <w:proofErr w:type="spellEnd"/>
    </w:p>
    <w:p w:rsidR="00E51836" w:rsidRDefault="00E51836" w:rsidP="00E51836">
      <w:pPr>
        <w:shd w:val="clear" w:color="auto" w:fill="FFFFFF"/>
        <w:spacing w:before="576" w:line="322" w:lineRule="exact"/>
      </w:pPr>
      <w:proofErr w:type="spellStart"/>
      <w:r>
        <w:rPr>
          <w:sz w:val="28"/>
          <w:szCs w:val="28"/>
        </w:rPr>
        <w:t>Ингавирин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Интерферон лейкоцитарный</w:t>
      </w:r>
    </w:p>
    <w:p w:rsidR="00E51836" w:rsidRDefault="00E51836" w:rsidP="00E51836">
      <w:pPr>
        <w:shd w:val="clear" w:color="auto" w:fill="FFFFFF"/>
        <w:spacing w:line="322" w:lineRule="exact"/>
      </w:pPr>
      <w:proofErr w:type="gramStart"/>
      <w:r>
        <w:rPr>
          <w:sz w:val="28"/>
          <w:szCs w:val="28"/>
        </w:rPr>
        <w:t>человеческий</w:t>
      </w:r>
      <w:proofErr w:type="gramEnd"/>
      <w:r>
        <w:rPr>
          <w:sz w:val="28"/>
          <w:szCs w:val="28"/>
        </w:rPr>
        <w:t xml:space="preserve"> сухой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Кагоцел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Осельтамивир</w:t>
      </w:r>
      <w:proofErr w:type="spellEnd"/>
    </w:p>
    <w:p w:rsidR="00E51836" w:rsidRDefault="00E51836" w:rsidP="00E51836">
      <w:pPr>
        <w:shd w:val="clear" w:color="auto" w:fill="FFFFFF"/>
        <w:spacing w:before="312" w:line="326" w:lineRule="exact"/>
      </w:pPr>
      <w:r>
        <w:rPr>
          <w:sz w:val="28"/>
          <w:szCs w:val="28"/>
        </w:rPr>
        <w:t xml:space="preserve">Человеческий </w:t>
      </w:r>
      <w:proofErr w:type="spellStart"/>
      <w:r>
        <w:rPr>
          <w:sz w:val="28"/>
          <w:szCs w:val="28"/>
        </w:rPr>
        <w:t>рекомбинантный</w:t>
      </w:r>
      <w:proofErr w:type="spell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интерферон альфа-2 (150 </w:t>
      </w:r>
      <w:proofErr w:type="spellStart"/>
      <w:r>
        <w:rPr>
          <w:spacing w:val="-2"/>
          <w:sz w:val="28"/>
          <w:szCs w:val="28"/>
        </w:rPr>
        <w:t>тыс</w:t>
      </w:r>
      <w:proofErr w:type="gramStart"/>
      <w:r>
        <w:rPr>
          <w:spacing w:val="-2"/>
          <w:sz w:val="28"/>
          <w:szCs w:val="28"/>
        </w:rPr>
        <w:t>.М</w:t>
      </w:r>
      <w:proofErr w:type="gramEnd"/>
      <w:r>
        <w:rPr>
          <w:spacing w:val="-2"/>
          <w:sz w:val="28"/>
          <w:szCs w:val="28"/>
        </w:rPr>
        <w:t>Е</w:t>
      </w:r>
      <w:proofErr w:type="spellEnd"/>
      <w:r>
        <w:rPr>
          <w:spacing w:val="-2"/>
          <w:sz w:val="28"/>
          <w:szCs w:val="28"/>
        </w:rPr>
        <w:t>)</w:t>
      </w:r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rFonts w:ascii="Courier New" w:hAnsi="Courier New"/>
          <w:w w:val="82"/>
          <w:sz w:val="28"/>
          <w:szCs w:val="28"/>
        </w:rPr>
        <w:lastRenderedPageBreak/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11"/>
          <w:w w:val="82"/>
          <w:sz w:val="28"/>
          <w:szCs w:val="28"/>
        </w:rPr>
        <w:t>таблетки</w:t>
      </w:r>
      <w:r>
        <w:rPr>
          <w:rFonts w:ascii="Courier New" w:hAnsi="Courier New" w:cs="Courier New"/>
          <w:spacing w:val="-11"/>
          <w:w w:val="82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2"/>
          <w:sz w:val="28"/>
          <w:szCs w:val="28"/>
        </w:rPr>
        <w:t>для</w:t>
      </w:r>
      <w:r>
        <w:rPr>
          <w:rFonts w:ascii="Courier New" w:hAnsi="Courier New" w:cs="Courier New"/>
          <w:spacing w:val="-11"/>
          <w:w w:val="82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2"/>
          <w:sz w:val="28"/>
          <w:szCs w:val="28"/>
        </w:rPr>
        <w:t>рассасывания</w:t>
      </w:r>
      <w:r>
        <w:rPr>
          <w:rFonts w:ascii="Courier New" w:hAnsi="Courier New" w:cs="Courier New"/>
          <w:spacing w:val="-11"/>
          <w:w w:val="82"/>
          <w:sz w:val="28"/>
          <w:szCs w:val="28"/>
        </w:rPr>
        <w:t xml:space="preserve">; </w:t>
      </w:r>
      <w:r>
        <w:rPr>
          <w:rFonts w:ascii="Courier New" w:hAnsi="Courier New"/>
          <w:spacing w:val="-12"/>
          <w:w w:val="82"/>
          <w:sz w:val="28"/>
          <w:szCs w:val="28"/>
        </w:rPr>
        <w:t>таблетки</w:t>
      </w:r>
      <w:r>
        <w:rPr>
          <w:rFonts w:ascii="Courier New" w:hAnsi="Courier New" w:cs="Courier New"/>
          <w:spacing w:val="-12"/>
          <w:w w:val="82"/>
          <w:sz w:val="28"/>
          <w:szCs w:val="28"/>
        </w:rPr>
        <w:t xml:space="preserve"> </w:t>
      </w:r>
      <w:r>
        <w:rPr>
          <w:rFonts w:ascii="Courier New" w:hAnsi="Courier New"/>
          <w:spacing w:val="-12"/>
          <w:w w:val="82"/>
          <w:sz w:val="28"/>
          <w:szCs w:val="28"/>
        </w:rPr>
        <w:t>для</w:t>
      </w:r>
      <w:r>
        <w:rPr>
          <w:rFonts w:ascii="Courier New" w:hAnsi="Courier New" w:cs="Courier New"/>
          <w:spacing w:val="-12"/>
          <w:w w:val="82"/>
          <w:sz w:val="28"/>
          <w:szCs w:val="28"/>
        </w:rPr>
        <w:t xml:space="preserve"> </w:t>
      </w:r>
      <w:r>
        <w:rPr>
          <w:rFonts w:ascii="Courier New" w:hAnsi="Courier New"/>
          <w:spacing w:val="-12"/>
          <w:w w:val="82"/>
          <w:sz w:val="28"/>
          <w:szCs w:val="28"/>
        </w:rPr>
        <w:t>рассасывания</w:t>
      </w:r>
      <w:r>
        <w:rPr>
          <w:rFonts w:ascii="Courier New" w:hAnsi="Courier New" w:cs="Courier New"/>
          <w:spacing w:val="-12"/>
          <w:w w:val="82"/>
          <w:sz w:val="28"/>
          <w:szCs w:val="28"/>
        </w:rPr>
        <w:t xml:space="preserve"> </w:t>
      </w:r>
      <w:r>
        <w:rPr>
          <w:rFonts w:ascii="Courier New" w:hAnsi="Courier New"/>
          <w:spacing w:val="-12"/>
          <w:w w:val="82"/>
          <w:sz w:val="28"/>
          <w:szCs w:val="28"/>
        </w:rPr>
        <w:t>для</w:t>
      </w:r>
      <w:r>
        <w:rPr>
          <w:rFonts w:ascii="Courier New" w:hAnsi="Courier New" w:cs="Courier New"/>
          <w:spacing w:val="-12"/>
          <w:w w:val="82"/>
          <w:sz w:val="28"/>
          <w:szCs w:val="28"/>
        </w:rPr>
        <w:t xml:space="preserve"> </w:t>
      </w:r>
      <w:r>
        <w:rPr>
          <w:rFonts w:ascii="Courier New" w:hAnsi="Courier New"/>
          <w:spacing w:val="-12"/>
          <w:w w:val="82"/>
          <w:sz w:val="28"/>
          <w:szCs w:val="28"/>
        </w:rPr>
        <w:t>детей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  <w:ind w:right="576"/>
      </w:pPr>
      <w:r>
        <w:rPr>
          <w:spacing w:val="-2"/>
          <w:sz w:val="28"/>
          <w:szCs w:val="28"/>
        </w:rPr>
        <w:t xml:space="preserve">мазь для наружного применения; </w:t>
      </w:r>
      <w:r>
        <w:rPr>
          <w:sz w:val="28"/>
          <w:szCs w:val="28"/>
        </w:rPr>
        <w:t>мазь глазная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лиофилизат</w:t>
      </w:r>
      <w:proofErr w:type="spellEnd"/>
      <w:r>
        <w:rPr>
          <w:spacing w:val="-2"/>
          <w:sz w:val="28"/>
          <w:szCs w:val="28"/>
        </w:rPr>
        <w:t xml:space="preserve"> для приготовления назального раствора (в ампулах)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капсулы; </w:t>
      </w:r>
      <w:r>
        <w:rPr>
          <w:spacing w:val="-2"/>
          <w:sz w:val="28"/>
          <w:szCs w:val="28"/>
        </w:rPr>
        <w:t>порошок для приготовления суспензии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ректальные свечи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53" w:right="571" w:bottom="360" w:left="1810" w:header="720" w:footer="720" w:gutter="0"/>
          <w:cols w:num="2" w:space="720" w:equalWidth="0">
            <w:col w:w="4094" w:space="749"/>
            <w:col w:w="4684" w:space="0"/>
          </w:cols>
        </w:sectPr>
      </w:pPr>
    </w:p>
    <w:p w:rsidR="00E51836" w:rsidRDefault="00E51836" w:rsidP="00E51836">
      <w:pPr>
        <w:shd w:val="clear" w:color="auto" w:fill="FFFFFF"/>
        <w:spacing w:before="322" w:after="312"/>
        <w:ind w:left="2635"/>
      </w:pPr>
      <w:r>
        <w:rPr>
          <w:b/>
          <w:bCs/>
          <w:spacing w:val="-2"/>
          <w:sz w:val="28"/>
          <w:szCs w:val="28"/>
        </w:rPr>
        <w:lastRenderedPageBreak/>
        <w:t>XVI. Противогрибковые 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3" w:right="571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5"/>
      </w:pPr>
      <w:proofErr w:type="spellStart"/>
      <w:r>
        <w:rPr>
          <w:sz w:val="28"/>
          <w:szCs w:val="28"/>
        </w:rPr>
        <w:lastRenderedPageBreak/>
        <w:t>Кетоконазол</w:t>
      </w:r>
      <w:proofErr w:type="spellEnd"/>
    </w:p>
    <w:p w:rsidR="00E51836" w:rsidRDefault="00E51836" w:rsidP="00E51836">
      <w:pPr>
        <w:shd w:val="clear" w:color="auto" w:fill="FFFFFF"/>
        <w:spacing w:before="322" w:line="317" w:lineRule="exact"/>
      </w:pPr>
      <w:proofErr w:type="spellStart"/>
      <w:r>
        <w:rPr>
          <w:spacing w:val="-3"/>
          <w:sz w:val="28"/>
          <w:szCs w:val="28"/>
        </w:rPr>
        <w:t>Клотримазол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Натамицин</w:t>
      </w:r>
      <w:proofErr w:type="spellEnd"/>
    </w:p>
    <w:p w:rsidR="00E51836" w:rsidRDefault="00E51836" w:rsidP="00E51836">
      <w:pPr>
        <w:shd w:val="clear" w:color="auto" w:fill="FFFFFF"/>
        <w:spacing w:before="638"/>
      </w:pPr>
      <w:proofErr w:type="spellStart"/>
      <w:r>
        <w:rPr>
          <w:spacing w:val="-2"/>
          <w:sz w:val="28"/>
          <w:szCs w:val="28"/>
        </w:rPr>
        <w:t>Нистатин</w:t>
      </w:r>
      <w:proofErr w:type="spellEnd"/>
    </w:p>
    <w:p w:rsidR="00E51836" w:rsidRDefault="00E51836" w:rsidP="00E51836">
      <w:pPr>
        <w:shd w:val="clear" w:color="auto" w:fill="FFFFFF"/>
        <w:spacing w:before="965"/>
        <w:ind w:left="5"/>
      </w:pPr>
      <w:proofErr w:type="spellStart"/>
      <w:r>
        <w:rPr>
          <w:spacing w:val="-3"/>
          <w:sz w:val="28"/>
          <w:szCs w:val="28"/>
        </w:rPr>
        <w:t>Тербинафин</w:t>
      </w:r>
      <w:proofErr w:type="spellEnd"/>
    </w:p>
    <w:p w:rsidR="00E51836" w:rsidRDefault="00E51836" w:rsidP="00E51836">
      <w:pPr>
        <w:shd w:val="clear" w:color="auto" w:fill="FFFFFF"/>
        <w:spacing w:before="643"/>
        <w:ind w:left="10"/>
      </w:pPr>
      <w:proofErr w:type="spellStart"/>
      <w:r>
        <w:rPr>
          <w:spacing w:val="-4"/>
          <w:sz w:val="28"/>
          <w:szCs w:val="28"/>
        </w:rPr>
        <w:t>Флуконазол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капсулы; </w:t>
      </w:r>
      <w:r>
        <w:rPr>
          <w:spacing w:val="-2"/>
          <w:sz w:val="28"/>
          <w:szCs w:val="28"/>
        </w:rPr>
        <w:t>мазь для наружного 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крем для наружного 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таблетки; суппозитории; </w:t>
      </w:r>
      <w:r>
        <w:rPr>
          <w:spacing w:val="-2"/>
          <w:sz w:val="28"/>
          <w:szCs w:val="28"/>
        </w:rPr>
        <w:t>крем для наружного 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мазь для наружного применения; </w:t>
      </w:r>
      <w:r>
        <w:rPr>
          <w:sz w:val="28"/>
          <w:szCs w:val="28"/>
        </w:rPr>
        <w:t>суппозитории вагинальные; суппозитории ректальные; 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 xml:space="preserve">крем для наружного применения; </w:t>
      </w:r>
      <w:proofErr w:type="spellStart"/>
      <w:r>
        <w:rPr>
          <w:sz w:val="28"/>
          <w:szCs w:val="28"/>
        </w:rPr>
        <w:t>спрей</w:t>
      </w:r>
      <w:proofErr w:type="spellEnd"/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капсулы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3" w:right="1114" w:bottom="360" w:left="1810" w:header="720" w:footer="720" w:gutter="0"/>
          <w:cols w:num="2" w:space="720" w:equalWidth="0">
            <w:col w:w="1564" w:space="3278"/>
            <w:col w:w="4142" w:space="0"/>
          </w:cols>
        </w:sectPr>
      </w:pPr>
    </w:p>
    <w:p w:rsidR="00E51836" w:rsidRDefault="00E51836" w:rsidP="00E51836">
      <w:pPr>
        <w:shd w:val="clear" w:color="auto" w:fill="FFFFFF"/>
        <w:spacing w:before="317" w:after="312"/>
        <w:ind w:left="1061"/>
      </w:pPr>
      <w:r>
        <w:rPr>
          <w:b/>
          <w:bCs/>
          <w:spacing w:val="-1"/>
          <w:sz w:val="28"/>
          <w:szCs w:val="28"/>
        </w:rPr>
        <w:lastRenderedPageBreak/>
        <w:t>XVII. Противопаразитарные и антигельминтные 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3" w:right="571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5"/>
      </w:pPr>
      <w:proofErr w:type="spellStart"/>
      <w:r>
        <w:rPr>
          <w:sz w:val="28"/>
          <w:szCs w:val="28"/>
        </w:rPr>
        <w:lastRenderedPageBreak/>
        <w:t>Албендазол</w:t>
      </w:r>
      <w:proofErr w:type="spellEnd"/>
    </w:p>
    <w:p w:rsidR="00E51836" w:rsidRDefault="00E51836" w:rsidP="00E51836">
      <w:pPr>
        <w:shd w:val="clear" w:color="auto" w:fill="FFFFFF"/>
      </w:pPr>
      <w:proofErr w:type="spellStart"/>
      <w:r>
        <w:rPr>
          <w:spacing w:val="-2"/>
          <w:sz w:val="28"/>
          <w:szCs w:val="28"/>
        </w:rPr>
        <w:t>Бефений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гидроксинафтоат</w:t>
      </w:r>
      <w:proofErr w:type="spellEnd"/>
    </w:p>
    <w:p w:rsidR="00E51836" w:rsidRDefault="00E51836" w:rsidP="00E51836">
      <w:pPr>
        <w:shd w:val="clear" w:color="auto" w:fill="FFFFFF"/>
        <w:spacing w:before="638" w:line="322" w:lineRule="exact"/>
        <w:ind w:right="1075"/>
      </w:pPr>
      <w:proofErr w:type="spellStart"/>
      <w:r>
        <w:rPr>
          <w:spacing w:val="-1"/>
          <w:sz w:val="28"/>
          <w:szCs w:val="28"/>
        </w:rPr>
        <w:t>Карбендацим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Мебендазол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Метронидазол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Пирантел</w:t>
      </w:r>
      <w:proofErr w:type="spellEnd"/>
    </w:p>
    <w:p w:rsidR="00E51836" w:rsidRDefault="00E51836" w:rsidP="00E51836">
      <w:pPr>
        <w:shd w:val="clear" w:color="auto" w:fill="FFFFFF"/>
        <w:spacing w:before="634"/>
      </w:pPr>
      <w:proofErr w:type="spellStart"/>
      <w:r>
        <w:rPr>
          <w:spacing w:val="-2"/>
          <w:sz w:val="28"/>
          <w:szCs w:val="28"/>
        </w:rPr>
        <w:t>Пирвиния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эмбонат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 xml:space="preserve">кишечнорастворимой оболочкой; </w:t>
      </w: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z w:val="28"/>
          <w:szCs w:val="28"/>
        </w:rPr>
        <w:t xml:space="preserve">таблетки жевательные; </w:t>
      </w:r>
      <w:r>
        <w:rPr>
          <w:spacing w:val="-2"/>
          <w:sz w:val="28"/>
          <w:szCs w:val="28"/>
        </w:rPr>
        <w:t xml:space="preserve">суспензия для внутреннего </w:t>
      </w:r>
      <w:r>
        <w:rPr>
          <w:sz w:val="28"/>
          <w:szCs w:val="28"/>
        </w:rPr>
        <w:t>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суспензия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53" w:right="1243" w:bottom="360" w:left="1810" w:header="720" w:footer="720" w:gutter="0"/>
          <w:cols w:num="2" w:space="720" w:equalWidth="0">
            <w:col w:w="3168" w:space="1675"/>
            <w:col w:w="4012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1438" w:right="941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31" w:lineRule="exact"/>
      </w:pPr>
      <w:proofErr w:type="spellStart"/>
      <w:r>
        <w:rPr>
          <w:spacing w:val="-1"/>
          <w:sz w:val="28"/>
          <w:szCs w:val="28"/>
        </w:rPr>
        <w:lastRenderedPageBreak/>
        <w:t>Пиперазин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Празиквантел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" w:line="322" w:lineRule="exact"/>
        <w:rPr>
          <w:sz w:val="28"/>
          <w:szCs w:val="28"/>
        </w:rPr>
      </w:pPr>
      <w:r>
        <w:rPr>
          <w:rFonts w:ascii="Courier New" w:hAnsi="Courier New"/>
          <w:spacing w:val="-3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9"/>
          <w:w w:val="81"/>
          <w:sz w:val="28"/>
          <w:szCs w:val="28"/>
        </w:rPr>
        <w:t>таблетки</w:t>
      </w:r>
      <w:r>
        <w:rPr>
          <w:rFonts w:ascii="Courier New" w:hAnsi="Courier New" w:cs="Courier New"/>
          <w:spacing w:val="-9"/>
          <w:w w:val="81"/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438" w:right="1522" w:bottom="360" w:left="1810" w:header="720" w:footer="720" w:gutter="0"/>
          <w:cols w:num="2" w:space="720" w:equalWidth="0">
            <w:col w:w="1651" w:space="3192"/>
            <w:col w:w="3734" w:space="0"/>
          </w:cols>
        </w:sectPr>
      </w:pPr>
    </w:p>
    <w:p w:rsidR="00E51836" w:rsidRDefault="00E51836" w:rsidP="00E51836">
      <w:pPr>
        <w:shd w:val="clear" w:color="auto" w:fill="FFFFFF"/>
        <w:spacing w:before="317"/>
        <w:ind w:left="461"/>
      </w:pPr>
      <w:r>
        <w:rPr>
          <w:b/>
          <w:bCs/>
          <w:spacing w:val="-1"/>
          <w:sz w:val="28"/>
          <w:szCs w:val="28"/>
        </w:rPr>
        <w:lastRenderedPageBreak/>
        <w:t>XVIII. Противоопухолевые, иммунодепрессивные и сопутствующие</w:t>
      </w:r>
    </w:p>
    <w:p w:rsidR="00E51836" w:rsidRDefault="00E51836" w:rsidP="00E51836">
      <w:pPr>
        <w:shd w:val="clear" w:color="auto" w:fill="FFFFFF"/>
        <w:spacing w:after="307"/>
        <w:ind w:left="427"/>
        <w:jc w:val="center"/>
      </w:pPr>
      <w:r>
        <w:rPr>
          <w:b/>
          <w:bCs/>
          <w:sz w:val="28"/>
          <w:szCs w:val="28"/>
        </w:rPr>
        <w:t>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438" w:right="941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lastRenderedPageBreak/>
        <w:t>Азатиоприн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Адалимумаб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Анастразол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Бетагистин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Бикалутамид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Бусульфан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Гидроксикарбамид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Гранисетрон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Кальция </w:t>
      </w:r>
      <w:proofErr w:type="spellStart"/>
      <w:r>
        <w:rPr>
          <w:sz w:val="28"/>
          <w:szCs w:val="28"/>
        </w:rPr>
        <w:t>фолинат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Капецитабин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Лейпролерин</w:t>
      </w:r>
      <w:proofErr w:type="spellEnd"/>
    </w:p>
    <w:p w:rsidR="00E51836" w:rsidRDefault="00E51836" w:rsidP="00E51836">
      <w:pPr>
        <w:shd w:val="clear" w:color="auto" w:fill="FFFFFF"/>
        <w:spacing w:before="638" w:line="322" w:lineRule="exact"/>
      </w:pPr>
      <w:proofErr w:type="spellStart"/>
      <w:r>
        <w:rPr>
          <w:sz w:val="28"/>
          <w:szCs w:val="28"/>
        </w:rPr>
        <w:t>Летрозол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Ломустин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Мегестрол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Медроксипрогестерон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Мелфалан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Меркаптопурин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Метотрексат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Ондансетрон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Сегидрин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z w:val="28"/>
          <w:szCs w:val="28"/>
        </w:rPr>
        <w:t>Сунитиниб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Тамоксифен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Флутамид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Хлорамбуцил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Циклоспорин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  <w:ind w:right="576"/>
      </w:pPr>
      <w:proofErr w:type="spellStart"/>
      <w:r>
        <w:rPr>
          <w:spacing w:val="-2"/>
          <w:sz w:val="28"/>
          <w:szCs w:val="28"/>
        </w:rPr>
        <w:t>Циклофосфамид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Ципротерон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Этопозид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Этанерцепт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раствор для подкожного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</w:t>
      </w:r>
      <w:r>
        <w:rPr>
          <w:spacing w:val="-2"/>
          <w:sz w:val="28"/>
          <w:szCs w:val="28"/>
        </w:rPr>
        <w:t xml:space="preserve">суспензии для внутримышечного и </w:t>
      </w:r>
      <w:r>
        <w:rPr>
          <w:sz w:val="28"/>
          <w:szCs w:val="28"/>
        </w:rPr>
        <w:t>подкожного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z w:val="28"/>
          <w:szCs w:val="28"/>
        </w:rPr>
        <w:t xml:space="preserve">таблетки, покрытые </w:t>
      </w:r>
      <w:r>
        <w:rPr>
          <w:spacing w:val="-2"/>
          <w:sz w:val="28"/>
          <w:szCs w:val="28"/>
        </w:rPr>
        <w:t>кишечнорастворимой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раствор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раствор для подкожного введения; </w:t>
      </w: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раствора для подкожного введения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1438" w:right="941" w:bottom="360" w:left="1810" w:header="720" w:footer="720" w:gutter="0"/>
          <w:cols w:num="2" w:space="720" w:equalWidth="0">
            <w:col w:w="2678" w:space="2165"/>
            <w:col w:w="4315" w:space="0"/>
          </w:cols>
        </w:sectPr>
      </w:pPr>
    </w:p>
    <w:p w:rsidR="00E51836" w:rsidRDefault="00E51836" w:rsidP="00E51836">
      <w:pPr>
        <w:shd w:val="clear" w:color="auto" w:fill="FFFFFF"/>
        <w:spacing w:before="154" w:after="317"/>
        <w:ind w:left="2270"/>
      </w:pPr>
      <w:r>
        <w:rPr>
          <w:b/>
          <w:bCs/>
          <w:spacing w:val="-1"/>
          <w:sz w:val="28"/>
          <w:szCs w:val="28"/>
        </w:rPr>
        <w:lastRenderedPageBreak/>
        <w:t xml:space="preserve">XIX. Средства для лечения </w:t>
      </w:r>
      <w:proofErr w:type="spellStart"/>
      <w:r>
        <w:rPr>
          <w:b/>
          <w:bCs/>
          <w:spacing w:val="-1"/>
          <w:sz w:val="28"/>
          <w:szCs w:val="28"/>
        </w:rPr>
        <w:t>остеопороза</w:t>
      </w:r>
      <w:proofErr w:type="spellEnd"/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43" w:right="840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5"/>
      </w:pPr>
      <w:proofErr w:type="spellStart"/>
      <w:r>
        <w:rPr>
          <w:spacing w:val="-2"/>
          <w:sz w:val="28"/>
          <w:szCs w:val="28"/>
        </w:rPr>
        <w:lastRenderedPageBreak/>
        <w:t>Альфакальцидол</w:t>
      </w:r>
      <w:proofErr w:type="spellEnd"/>
    </w:p>
    <w:p w:rsidR="00E51836" w:rsidRDefault="00E51836" w:rsidP="00E51836">
      <w:pPr>
        <w:shd w:val="clear" w:color="auto" w:fill="FFFFFF"/>
        <w:spacing w:before="955"/>
      </w:pPr>
      <w:proofErr w:type="spellStart"/>
      <w:r>
        <w:rPr>
          <w:sz w:val="28"/>
          <w:szCs w:val="28"/>
        </w:rPr>
        <w:t>Дигидротахистерол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z w:val="28"/>
          <w:szCs w:val="28"/>
        </w:rPr>
        <w:t>Кальцитриол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Колекальциферол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Колекальциферол</w:t>
      </w:r>
      <w:proofErr w:type="spellEnd"/>
      <w:r>
        <w:rPr>
          <w:spacing w:val="-2"/>
          <w:sz w:val="28"/>
          <w:szCs w:val="28"/>
        </w:rPr>
        <w:t xml:space="preserve"> + Кальция карбонат</w:t>
      </w:r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z w:val="28"/>
          <w:szCs w:val="28"/>
        </w:rPr>
        <w:t>Цинакалцет</w:t>
      </w:r>
      <w:proofErr w:type="spellEnd"/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br w:type="column"/>
      </w: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капсулы;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капли для приема внутрь в масле; таблетки; </w:t>
      </w:r>
      <w:r>
        <w:rPr>
          <w:spacing w:val="-2"/>
          <w:sz w:val="28"/>
          <w:szCs w:val="28"/>
        </w:rPr>
        <w:t>раствор для внутривенного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86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раствор для приема внутрь; </w:t>
      </w:r>
      <w:r>
        <w:rPr>
          <w:sz w:val="28"/>
          <w:szCs w:val="28"/>
        </w:rPr>
        <w:t>капли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капли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z w:val="28"/>
          <w:szCs w:val="28"/>
        </w:rPr>
        <w:t xml:space="preserve">таблетки жевательные; </w:t>
      </w: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43" w:right="840" w:bottom="360" w:left="1810" w:header="720" w:footer="720" w:gutter="0"/>
          <w:cols w:num="2" w:space="720" w:equalWidth="0">
            <w:col w:w="4598" w:space="245"/>
            <w:col w:w="4416" w:space="0"/>
          </w:cols>
        </w:sectPr>
      </w:pPr>
    </w:p>
    <w:p w:rsidR="00E51836" w:rsidRDefault="00E51836" w:rsidP="00E51836">
      <w:pPr>
        <w:shd w:val="clear" w:color="auto" w:fill="FFFFFF"/>
        <w:spacing w:before="322" w:after="312"/>
        <w:ind w:left="571"/>
      </w:pPr>
      <w:r>
        <w:rPr>
          <w:b/>
          <w:bCs/>
          <w:spacing w:val="-1"/>
          <w:sz w:val="28"/>
          <w:szCs w:val="28"/>
        </w:rPr>
        <w:lastRenderedPageBreak/>
        <w:t>XX. Средства, влияющие на кроветворение, систему свертывания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43" w:right="840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  <w:ind w:right="1728"/>
      </w:pPr>
      <w:proofErr w:type="spellStart"/>
      <w:r>
        <w:rPr>
          <w:sz w:val="28"/>
          <w:szCs w:val="28"/>
        </w:rPr>
        <w:lastRenderedPageBreak/>
        <w:t>Варфарин</w:t>
      </w:r>
      <w:proofErr w:type="spellEnd"/>
      <w:r>
        <w:rPr>
          <w:sz w:val="28"/>
          <w:szCs w:val="28"/>
        </w:rPr>
        <w:t xml:space="preserve"> Гепарин натрий </w:t>
      </w:r>
      <w:proofErr w:type="spellStart"/>
      <w:r>
        <w:rPr>
          <w:spacing w:val="-2"/>
          <w:sz w:val="28"/>
          <w:szCs w:val="28"/>
        </w:rPr>
        <w:t>Дабигатрана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этексилат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Дарбэпоэтин</w:t>
      </w:r>
      <w:proofErr w:type="spellEnd"/>
      <w:r>
        <w:rPr>
          <w:sz w:val="28"/>
          <w:szCs w:val="28"/>
        </w:rPr>
        <w:t xml:space="preserve"> альфа </w:t>
      </w:r>
      <w:proofErr w:type="spellStart"/>
      <w:r>
        <w:rPr>
          <w:sz w:val="28"/>
          <w:szCs w:val="28"/>
        </w:rPr>
        <w:t>Дипиридамол</w:t>
      </w:r>
      <w:proofErr w:type="spellEnd"/>
    </w:p>
    <w:p w:rsidR="00E51836" w:rsidRDefault="00E51836" w:rsidP="00E51836">
      <w:pPr>
        <w:shd w:val="clear" w:color="auto" w:fill="FFFFFF"/>
        <w:spacing w:before="317"/>
      </w:pPr>
      <w:r>
        <w:rPr>
          <w:spacing w:val="-1"/>
          <w:sz w:val="28"/>
          <w:szCs w:val="28"/>
        </w:rPr>
        <w:t xml:space="preserve">Железа (III) </w:t>
      </w:r>
      <w:proofErr w:type="spellStart"/>
      <w:r>
        <w:rPr>
          <w:spacing w:val="-1"/>
          <w:sz w:val="28"/>
          <w:szCs w:val="28"/>
        </w:rPr>
        <w:t>гидроксид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полимальтозат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r>
        <w:rPr>
          <w:sz w:val="28"/>
          <w:szCs w:val="28"/>
        </w:rPr>
        <w:t>Железа сульфат + Аскорбиновая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кислота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Пентоксифиллин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Ривароксабан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  <w:ind w:right="2304"/>
      </w:pPr>
      <w:proofErr w:type="spellStart"/>
      <w:r>
        <w:rPr>
          <w:sz w:val="28"/>
          <w:szCs w:val="28"/>
        </w:rPr>
        <w:t>Сулодексид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Фолиевая</w:t>
      </w:r>
      <w:proofErr w:type="spellEnd"/>
      <w:r>
        <w:rPr>
          <w:spacing w:val="-2"/>
          <w:sz w:val="28"/>
          <w:szCs w:val="28"/>
        </w:rPr>
        <w:t xml:space="preserve"> кислота </w:t>
      </w:r>
      <w:proofErr w:type="spellStart"/>
      <w:r>
        <w:rPr>
          <w:sz w:val="28"/>
          <w:szCs w:val="28"/>
        </w:rPr>
        <w:t>Эпоэтин</w:t>
      </w:r>
      <w:proofErr w:type="spellEnd"/>
      <w:r>
        <w:rPr>
          <w:sz w:val="28"/>
          <w:szCs w:val="28"/>
        </w:rPr>
        <w:t xml:space="preserve"> альфа </w:t>
      </w:r>
      <w:proofErr w:type="spellStart"/>
      <w:r>
        <w:rPr>
          <w:sz w:val="28"/>
          <w:szCs w:val="28"/>
        </w:rPr>
        <w:t>Эпоэтин</w:t>
      </w:r>
      <w:proofErr w:type="spellEnd"/>
      <w:r>
        <w:rPr>
          <w:sz w:val="28"/>
          <w:szCs w:val="28"/>
        </w:rPr>
        <w:t xml:space="preserve"> бета</w:t>
      </w:r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гель для наружного 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драже;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15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 жевательные; </w:t>
      </w:r>
      <w:r>
        <w:rPr>
          <w:sz w:val="28"/>
          <w:szCs w:val="28"/>
        </w:rPr>
        <w:t>сироп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322"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</w:t>
      </w:r>
      <w:r>
        <w:rPr>
          <w:spacing w:val="-2"/>
          <w:sz w:val="28"/>
          <w:szCs w:val="28"/>
        </w:rPr>
        <w:t xml:space="preserve">раствора для подкожного введения; </w:t>
      </w:r>
      <w:r>
        <w:rPr>
          <w:sz w:val="28"/>
          <w:szCs w:val="28"/>
        </w:rPr>
        <w:t>раствор для инъекций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43" w:right="974" w:bottom="360" w:left="1810" w:header="720" w:footer="720" w:gutter="0"/>
          <w:cols w:num="2" w:space="720" w:equalWidth="0">
            <w:col w:w="4560" w:space="283"/>
            <w:col w:w="4281" w:space="0"/>
          </w:cols>
        </w:sectPr>
      </w:pPr>
    </w:p>
    <w:p w:rsidR="00E51836" w:rsidRDefault="00E51836" w:rsidP="00E51836">
      <w:pPr>
        <w:shd w:val="clear" w:color="auto" w:fill="FFFFFF"/>
        <w:spacing w:before="322" w:after="317"/>
        <w:ind w:left="1037"/>
      </w:pPr>
      <w:r>
        <w:rPr>
          <w:b/>
          <w:bCs/>
          <w:spacing w:val="-1"/>
          <w:sz w:val="28"/>
          <w:szCs w:val="28"/>
        </w:rPr>
        <w:lastRenderedPageBreak/>
        <w:t xml:space="preserve">XXI. Средства, влияющие на </w:t>
      </w:r>
      <w:proofErr w:type="spellStart"/>
      <w:proofErr w:type="gramStart"/>
      <w:r>
        <w:rPr>
          <w:b/>
          <w:bCs/>
          <w:spacing w:val="-1"/>
          <w:sz w:val="28"/>
          <w:szCs w:val="28"/>
        </w:rPr>
        <w:t>сердечно-сосудистую</w:t>
      </w:r>
      <w:proofErr w:type="spellEnd"/>
      <w:proofErr w:type="gramEnd"/>
      <w:r>
        <w:rPr>
          <w:b/>
          <w:bCs/>
          <w:spacing w:val="-1"/>
          <w:sz w:val="28"/>
          <w:szCs w:val="28"/>
        </w:rPr>
        <w:t xml:space="preserve"> систему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43" w:right="840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lastRenderedPageBreak/>
        <w:t>Амиодарон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Амлодипин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Атенолол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Ацетазоламид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rFonts w:ascii="Courier New" w:hAnsi="Courier New"/>
          <w:spacing w:val="-13"/>
          <w:sz w:val="26"/>
          <w:szCs w:val="26"/>
        </w:rPr>
        <w:t>Бисопролол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9"/>
          <w:sz w:val="26"/>
          <w:szCs w:val="26"/>
        </w:rPr>
        <w:t>Валидол</w:t>
      </w:r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rFonts w:ascii="Courier New" w:hAnsi="Courier New"/>
          <w:spacing w:val="-23"/>
          <w:sz w:val="26"/>
          <w:szCs w:val="26"/>
        </w:rPr>
        <w:lastRenderedPageBreak/>
        <w:t>таблетки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23"/>
          <w:sz w:val="26"/>
          <w:szCs w:val="26"/>
        </w:rPr>
        <w:t>таблетки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23"/>
          <w:sz w:val="26"/>
          <w:szCs w:val="26"/>
        </w:rPr>
        <w:t>таблетки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23"/>
          <w:sz w:val="26"/>
          <w:szCs w:val="26"/>
        </w:rPr>
        <w:t>таблетки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25"/>
          <w:sz w:val="26"/>
          <w:szCs w:val="26"/>
        </w:rPr>
        <w:t>таблетки</w:t>
      </w:r>
      <w:r>
        <w:rPr>
          <w:rFonts w:ascii="Courier New" w:hAnsi="Courier New" w:cs="Courier New"/>
          <w:spacing w:val="-25"/>
          <w:sz w:val="26"/>
          <w:szCs w:val="26"/>
        </w:rPr>
        <w:t xml:space="preserve">, </w:t>
      </w:r>
      <w:r>
        <w:rPr>
          <w:rFonts w:ascii="Courier New" w:hAnsi="Courier New"/>
          <w:spacing w:val="-25"/>
          <w:sz w:val="26"/>
          <w:szCs w:val="26"/>
        </w:rPr>
        <w:t>покрытые</w:t>
      </w:r>
      <w:r>
        <w:rPr>
          <w:rFonts w:ascii="Courier New" w:hAnsi="Courier New" w:cs="Courier New"/>
          <w:spacing w:val="-25"/>
          <w:sz w:val="26"/>
          <w:szCs w:val="26"/>
        </w:rPr>
        <w:t xml:space="preserve"> </w:t>
      </w:r>
      <w:r>
        <w:rPr>
          <w:rFonts w:ascii="Courier New" w:hAnsi="Courier New"/>
          <w:spacing w:val="-25"/>
          <w:sz w:val="26"/>
          <w:szCs w:val="26"/>
        </w:rPr>
        <w:t>оболочкой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18"/>
          <w:sz w:val="26"/>
          <w:szCs w:val="26"/>
        </w:rPr>
        <w:t>капсулы</w:t>
      </w:r>
      <w:r>
        <w:rPr>
          <w:rFonts w:ascii="Courier New" w:hAnsi="Courier New" w:cs="Courier New"/>
          <w:spacing w:val="-18"/>
          <w:sz w:val="26"/>
          <w:szCs w:val="26"/>
        </w:rPr>
        <w:t xml:space="preserve"> </w:t>
      </w:r>
      <w:r>
        <w:rPr>
          <w:rFonts w:ascii="Courier New" w:hAnsi="Courier New"/>
          <w:spacing w:val="-18"/>
          <w:sz w:val="26"/>
          <w:szCs w:val="26"/>
        </w:rPr>
        <w:t>подъязычные</w:t>
      </w:r>
      <w:r>
        <w:rPr>
          <w:rFonts w:ascii="Courier New" w:hAnsi="Courier New" w:cs="Courier New"/>
          <w:spacing w:val="-18"/>
          <w:sz w:val="26"/>
          <w:szCs w:val="26"/>
        </w:rPr>
        <w:t>;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43" w:right="1363" w:bottom="360" w:left="1810" w:header="720" w:footer="720" w:gutter="0"/>
          <w:cols w:num="2" w:space="720" w:equalWidth="0">
            <w:col w:w="1708" w:space="3298"/>
            <w:col w:w="3729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31" w:right="528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331"/>
      </w:pPr>
      <w:proofErr w:type="spellStart"/>
      <w:r>
        <w:rPr>
          <w:spacing w:val="-3"/>
          <w:sz w:val="28"/>
          <w:szCs w:val="28"/>
        </w:rPr>
        <w:lastRenderedPageBreak/>
        <w:t>Верапамил</w:t>
      </w:r>
      <w:proofErr w:type="spellEnd"/>
    </w:p>
    <w:p w:rsidR="00E51836" w:rsidRDefault="00E51836" w:rsidP="00E51836">
      <w:pPr>
        <w:shd w:val="clear" w:color="auto" w:fill="FFFFFF"/>
        <w:spacing w:before="634" w:line="322" w:lineRule="exact"/>
      </w:pPr>
      <w:proofErr w:type="spellStart"/>
      <w:r>
        <w:rPr>
          <w:sz w:val="28"/>
          <w:szCs w:val="28"/>
        </w:rPr>
        <w:t>Гидрохлортиазид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Гидрохлортиазид+Триамтерен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5"/>
      </w:pPr>
      <w:proofErr w:type="spellStart"/>
      <w:r>
        <w:rPr>
          <w:spacing w:val="-1"/>
          <w:sz w:val="28"/>
          <w:szCs w:val="28"/>
        </w:rPr>
        <w:t>Дигоксин</w:t>
      </w:r>
      <w:proofErr w:type="spellEnd"/>
    </w:p>
    <w:p w:rsidR="00E51836" w:rsidRDefault="00E51836" w:rsidP="00E51836">
      <w:pPr>
        <w:shd w:val="clear" w:color="auto" w:fill="FFFFFF"/>
        <w:spacing w:before="317"/>
        <w:ind w:left="5"/>
      </w:pPr>
      <w:proofErr w:type="spellStart"/>
      <w:r>
        <w:rPr>
          <w:spacing w:val="-1"/>
          <w:sz w:val="28"/>
          <w:szCs w:val="28"/>
        </w:rPr>
        <w:t>Дилтиазем</w:t>
      </w:r>
      <w:proofErr w:type="spellEnd"/>
    </w:p>
    <w:p w:rsidR="00E51836" w:rsidRDefault="00E51836" w:rsidP="00E51836">
      <w:pPr>
        <w:shd w:val="clear" w:color="auto" w:fill="FFFFFF"/>
        <w:spacing w:before="643" w:line="322" w:lineRule="exact"/>
        <w:ind w:right="1075"/>
      </w:pPr>
      <w:proofErr w:type="spellStart"/>
      <w:r>
        <w:rPr>
          <w:sz w:val="28"/>
          <w:szCs w:val="28"/>
        </w:rPr>
        <w:t>Зофеноприл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Изосорбида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динитрат</w:t>
      </w:r>
      <w:proofErr w:type="spellEnd"/>
    </w:p>
    <w:p w:rsidR="00E51836" w:rsidRDefault="00E51836" w:rsidP="00E51836">
      <w:pPr>
        <w:shd w:val="clear" w:color="auto" w:fill="FFFFFF"/>
        <w:spacing w:before="960"/>
      </w:pPr>
      <w:proofErr w:type="spellStart"/>
      <w:r>
        <w:rPr>
          <w:spacing w:val="-2"/>
          <w:sz w:val="28"/>
          <w:szCs w:val="28"/>
        </w:rPr>
        <w:t>Изосорбида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мононитрат</w:t>
      </w:r>
      <w:proofErr w:type="spellEnd"/>
    </w:p>
    <w:p w:rsidR="00E51836" w:rsidRDefault="00E51836" w:rsidP="00E51836">
      <w:pPr>
        <w:shd w:val="clear" w:color="auto" w:fill="FFFFFF"/>
        <w:spacing w:before="638"/>
      </w:pPr>
      <w:proofErr w:type="spellStart"/>
      <w:r>
        <w:rPr>
          <w:spacing w:val="-2"/>
          <w:sz w:val="28"/>
          <w:szCs w:val="28"/>
        </w:rPr>
        <w:t>Индапамид</w:t>
      </w:r>
      <w:proofErr w:type="spellEnd"/>
    </w:p>
    <w:p w:rsidR="00E51836" w:rsidRDefault="00E51836" w:rsidP="00E51836">
      <w:pPr>
        <w:shd w:val="clear" w:color="auto" w:fill="FFFFFF"/>
        <w:spacing w:before="2251" w:line="322" w:lineRule="exact"/>
      </w:pPr>
      <w:proofErr w:type="spellStart"/>
      <w:r>
        <w:rPr>
          <w:sz w:val="28"/>
          <w:szCs w:val="28"/>
        </w:rPr>
        <w:t>Каптоприл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Каптоприл</w:t>
      </w:r>
      <w:proofErr w:type="spellEnd"/>
      <w:r>
        <w:rPr>
          <w:spacing w:val="-2"/>
          <w:sz w:val="28"/>
          <w:szCs w:val="28"/>
        </w:rPr>
        <w:t xml:space="preserve"> + </w:t>
      </w:r>
      <w:proofErr w:type="spellStart"/>
      <w:r>
        <w:rPr>
          <w:spacing w:val="-2"/>
          <w:sz w:val="28"/>
          <w:szCs w:val="28"/>
        </w:rPr>
        <w:t>Гидрохлоротиазид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Карведилол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Клонидин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z w:val="28"/>
          <w:szCs w:val="28"/>
        </w:rPr>
        <w:t>Корвалол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Лаппаконита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гидробромид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Лерканидипин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  <w:ind w:right="2304"/>
      </w:pPr>
      <w:proofErr w:type="spellStart"/>
      <w:r>
        <w:rPr>
          <w:spacing w:val="-2"/>
          <w:sz w:val="28"/>
          <w:szCs w:val="28"/>
        </w:rPr>
        <w:t>Лизиноприл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Метопролол</w:t>
      </w:r>
      <w:proofErr w:type="spellEnd"/>
    </w:p>
    <w:p w:rsidR="00E51836" w:rsidRDefault="00E51836" w:rsidP="00E51836">
      <w:pPr>
        <w:shd w:val="clear" w:color="auto" w:fill="FFFFFF"/>
        <w:spacing w:before="1930"/>
      </w:pPr>
      <w:proofErr w:type="spellStart"/>
      <w:r>
        <w:rPr>
          <w:spacing w:val="-2"/>
          <w:sz w:val="28"/>
          <w:szCs w:val="28"/>
        </w:rPr>
        <w:t>Моксонидин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sz w:val="28"/>
          <w:szCs w:val="28"/>
        </w:rPr>
        <w:lastRenderedPageBreak/>
        <w:t>таблетки подъязычные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таблетки, покрытые оболочкой; </w:t>
      </w:r>
      <w:r>
        <w:rPr>
          <w:spacing w:val="-1"/>
          <w:sz w:val="28"/>
          <w:szCs w:val="28"/>
        </w:rPr>
        <w:t xml:space="preserve">таблетки пролонгированного действия, </w:t>
      </w:r>
      <w:r>
        <w:rPr>
          <w:sz w:val="28"/>
          <w:szCs w:val="28"/>
        </w:rPr>
        <w:t>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3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3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304"/>
        <w:rPr>
          <w:sz w:val="28"/>
          <w:szCs w:val="28"/>
        </w:rPr>
      </w:pPr>
      <w:r>
        <w:rPr>
          <w:sz w:val="28"/>
          <w:szCs w:val="28"/>
        </w:rPr>
        <w:t xml:space="preserve">таблетки; </w:t>
      </w:r>
      <w:r>
        <w:rPr>
          <w:spacing w:val="-2"/>
          <w:sz w:val="28"/>
          <w:szCs w:val="28"/>
        </w:rPr>
        <w:t>таблетки для детей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таблетки, покрытые оболочкой; </w:t>
      </w:r>
      <w:r>
        <w:rPr>
          <w:spacing w:val="-1"/>
          <w:sz w:val="28"/>
          <w:szCs w:val="28"/>
        </w:rPr>
        <w:t xml:space="preserve">таблетки пролонгированного действия, </w:t>
      </w:r>
      <w:r>
        <w:rPr>
          <w:sz w:val="28"/>
          <w:szCs w:val="28"/>
        </w:rPr>
        <w:t>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72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аэрозоль подъязычный </w:t>
      </w:r>
      <w:r>
        <w:rPr>
          <w:sz w:val="28"/>
          <w:szCs w:val="28"/>
        </w:rPr>
        <w:t>дозированный;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 xml:space="preserve">таблетки пролонгированного действия;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  <w:ind w:right="2592"/>
      </w:pPr>
      <w:r>
        <w:rPr>
          <w:sz w:val="28"/>
          <w:szCs w:val="28"/>
        </w:rPr>
        <w:t>-</w:t>
      </w:r>
      <w:r>
        <w:rPr>
          <w:rFonts w:ascii="Courier New" w:cs="Courier New"/>
          <w:sz w:val="28"/>
          <w:szCs w:val="28"/>
        </w:rPr>
        <w:tab/>
      </w:r>
      <w:r>
        <w:rPr>
          <w:rFonts w:ascii="Courier New" w:hAnsi="Courier New"/>
          <w:w w:val="81"/>
          <w:sz w:val="28"/>
          <w:szCs w:val="28"/>
        </w:rPr>
        <w:t>таблетки</w:t>
      </w:r>
      <w:r>
        <w:rPr>
          <w:rFonts w:ascii="Courier New" w:hAnsi="Courier New" w:cs="Courier New"/>
          <w:w w:val="81"/>
          <w:sz w:val="28"/>
          <w:szCs w:val="28"/>
        </w:rPr>
        <w:t>;</w:t>
      </w:r>
      <w:r>
        <w:rPr>
          <w:rFonts w:ascii="Courier New" w:hAnsi="Courier New" w:cs="Courier New"/>
          <w:w w:val="81"/>
          <w:sz w:val="28"/>
          <w:szCs w:val="28"/>
        </w:rPr>
        <w:br/>
      </w:r>
      <w:r>
        <w:rPr>
          <w:rFonts w:ascii="Courier New" w:hAnsi="Courier New"/>
          <w:spacing w:val="-13"/>
          <w:w w:val="81"/>
          <w:sz w:val="28"/>
          <w:szCs w:val="28"/>
        </w:rPr>
        <w:t>таблетки</w:t>
      </w:r>
      <w:r>
        <w:rPr>
          <w:rFonts w:ascii="Courier New" w:hAnsi="Courier New" w:cs="Courier New"/>
          <w:spacing w:val="-13"/>
          <w:w w:val="81"/>
          <w:sz w:val="28"/>
          <w:szCs w:val="28"/>
        </w:rPr>
        <w:t xml:space="preserve"> </w:t>
      </w:r>
      <w:proofErr w:type="spellStart"/>
      <w:r>
        <w:rPr>
          <w:rFonts w:ascii="Courier New" w:hAnsi="Courier New"/>
          <w:spacing w:val="-13"/>
          <w:w w:val="81"/>
          <w:sz w:val="28"/>
          <w:szCs w:val="28"/>
        </w:rPr>
        <w:t>ретард</w:t>
      </w:r>
      <w:proofErr w:type="spellEnd"/>
      <w:r>
        <w:rPr>
          <w:rFonts w:ascii="Courier New" w:hAnsi="Courier New" w:cs="Courier New"/>
          <w:spacing w:val="-13"/>
          <w:w w:val="81"/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капсулы пролонгированного действия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капсулы;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таблетки, покрытые оболочкой;</w:t>
      </w:r>
    </w:p>
    <w:p w:rsidR="00E51836" w:rsidRDefault="00E51836" w:rsidP="00E51836">
      <w:pPr>
        <w:shd w:val="clear" w:color="auto" w:fill="FFFFFF"/>
        <w:spacing w:line="322" w:lineRule="exact"/>
      </w:pPr>
      <w:proofErr w:type="gramStart"/>
      <w:r>
        <w:rPr>
          <w:sz w:val="28"/>
          <w:szCs w:val="28"/>
        </w:rPr>
        <w:t>таблетки, покрытые пленочной</w:t>
      </w:r>
      <w:proofErr w:type="gram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оболочкой;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>таблетки пролонгированного действия,</w:t>
      </w:r>
    </w:p>
    <w:p w:rsidR="00E51836" w:rsidRDefault="00E51836" w:rsidP="00E51836">
      <w:pPr>
        <w:shd w:val="clear" w:color="auto" w:fill="FFFFFF"/>
        <w:spacing w:line="322" w:lineRule="exact"/>
      </w:pPr>
      <w:proofErr w:type="gramStart"/>
      <w:r>
        <w:rPr>
          <w:sz w:val="28"/>
          <w:szCs w:val="28"/>
        </w:rPr>
        <w:t>покрытые</w:t>
      </w:r>
      <w:proofErr w:type="gramEnd"/>
      <w:r>
        <w:rPr>
          <w:sz w:val="28"/>
          <w:szCs w:val="28"/>
        </w:rPr>
        <w:t xml:space="preserve"> пленочной оболочкой;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таблетки с </w:t>
      </w:r>
      <w:proofErr w:type="gramStart"/>
      <w:r>
        <w:rPr>
          <w:sz w:val="28"/>
          <w:szCs w:val="28"/>
        </w:rPr>
        <w:t>модифицированным</w:t>
      </w:r>
      <w:proofErr w:type="gramEnd"/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 xml:space="preserve">высвобождением, </w:t>
      </w:r>
      <w:proofErr w:type="gramStart"/>
      <w:r>
        <w:rPr>
          <w:spacing w:val="-2"/>
          <w:sz w:val="28"/>
          <w:szCs w:val="28"/>
        </w:rPr>
        <w:t>покрытые</w:t>
      </w:r>
      <w:proofErr w:type="gramEnd"/>
      <w:r>
        <w:rPr>
          <w:spacing w:val="-2"/>
          <w:sz w:val="28"/>
          <w:szCs w:val="28"/>
        </w:rPr>
        <w:t xml:space="preserve">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3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3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3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9"/>
          <w:w w:val="81"/>
          <w:sz w:val="28"/>
          <w:szCs w:val="28"/>
        </w:rPr>
        <w:t>таблетки</w:t>
      </w:r>
      <w:r>
        <w:rPr>
          <w:rFonts w:ascii="Courier New" w:hAnsi="Courier New" w:cs="Courier New"/>
          <w:spacing w:val="-9"/>
          <w:w w:val="81"/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раствор для внутривенного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капли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3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9"/>
          <w:w w:val="81"/>
          <w:sz w:val="28"/>
          <w:szCs w:val="28"/>
        </w:rPr>
        <w:t>таблетки</w:t>
      </w:r>
      <w:r>
        <w:rPr>
          <w:rFonts w:ascii="Courier New" w:hAnsi="Courier New" w:cs="Courier New"/>
          <w:spacing w:val="-9"/>
          <w:w w:val="81"/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таблетки, покрытые оболочкой;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таблетки с </w:t>
      </w:r>
      <w:proofErr w:type="gramStart"/>
      <w:r>
        <w:rPr>
          <w:sz w:val="28"/>
          <w:szCs w:val="28"/>
        </w:rPr>
        <w:t>замедленным</w:t>
      </w:r>
      <w:proofErr w:type="gram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высвобождением, </w:t>
      </w:r>
      <w:proofErr w:type="gramStart"/>
      <w:r>
        <w:rPr>
          <w:sz w:val="28"/>
          <w:szCs w:val="28"/>
        </w:rPr>
        <w:t>покрытые</w:t>
      </w:r>
      <w:proofErr w:type="gram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оболочкой;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>таблетки пролонгированного действия,</w:t>
      </w:r>
    </w:p>
    <w:p w:rsidR="00E51836" w:rsidRDefault="00E51836" w:rsidP="00E51836">
      <w:pPr>
        <w:shd w:val="clear" w:color="auto" w:fill="FFFFFF"/>
        <w:spacing w:line="322" w:lineRule="exact"/>
      </w:pPr>
      <w:proofErr w:type="gramStart"/>
      <w:r>
        <w:rPr>
          <w:sz w:val="28"/>
          <w:szCs w:val="28"/>
        </w:rPr>
        <w:t>покрытые</w:t>
      </w:r>
      <w:proofErr w:type="gramEnd"/>
      <w:r>
        <w:rPr>
          <w:sz w:val="28"/>
          <w:szCs w:val="28"/>
        </w:rPr>
        <w:t xml:space="preserve"> пленочной оболочкой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таблетки, покрытые оболочкой;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31" w:right="528" w:bottom="360" w:left="1810" w:header="720" w:footer="720" w:gutter="0"/>
          <w:cols w:num="2" w:space="720" w:equalWidth="0">
            <w:col w:w="3835" w:space="1008"/>
            <w:col w:w="4728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05" w:right="54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648"/>
      </w:pPr>
      <w:proofErr w:type="spellStart"/>
      <w:r>
        <w:rPr>
          <w:sz w:val="28"/>
          <w:szCs w:val="28"/>
        </w:rPr>
        <w:lastRenderedPageBreak/>
        <w:t>Молсидомин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r>
        <w:rPr>
          <w:sz w:val="28"/>
          <w:szCs w:val="28"/>
        </w:rPr>
        <w:t xml:space="preserve">Мяты перечной масло + </w:t>
      </w:r>
      <w:proofErr w:type="spellStart"/>
      <w:r>
        <w:rPr>
          <w:sz w:val="28"/>
          <w:szCs w:val="28"/>
        </w:rPr>
        <w:t>Фенобарбитал</w:t>
      </w:r>
      <w:proofErr w:type="spellEnd"/>
      <w:r>
        <w:rPr>
          <w:sz w:val="28"/>
          <w:szCs w:val="28"/>
        </w:rPr>
        <w:t xml:space="preserve"> + Хмеля шишек </w:t>
      </w:r>
      <w:r>
        <w:rPr>
          <w:spacing w:val="-2"/>
          <w:sz w:val="28"/>
          <w:szCs w:val="28"/>
        </w:rPr>
        <w:t xml:space="preserve">масло + </w:t>
      </w:r>
      <w:proofErr w:type="spellStart"/>
      <w:r>
        <w:rPr>
          <w:spacing w:val="-2"/>
          <w:sz w:val="28"/>
          <w:szCs w:val="28"/>
        </w:rPr>
        <w:t>Этилбромизовалерианат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Нитроглицерин</w:t>
      </w:r>
    </w:p>
    <w:p w:rsidR="00E51836" w:rsidRDefault="00E51836" w:rsidP="00E51836">
      <w:pPr>
        <w:shd w:val="clear" w:color="auto" w:fill="FFFFFF"/>
        <w:spacing w:before="1282"/>
      </w:pPr>
      <w:proofErr w:type="spellStart"/>
      <w:r>
        <w:rPr>
          <w:spacing w:val="-3"/>
          <w:sz w:val="28"/>
          <w:szCs w:val="28"/>
        </w:rPr>
        <w:t>Нифедипин</w:t>
      </w:r>
      <w:proofErr w:type="spellEnd"/>
    </w:p>
    <w:p w:rsidR="00E51836" w:rsidRDefault="00E51836" w:rsidP="00E51836">
      <w:pPr>
        <w:shd w:val="clear" w:color="auto" w:fill="FFFFFF"/>
        <w:spacing w:before="1939" w:line="317" w:lineRule="exact"/>
      </w:pPr>
      <w:proofErr w:type="spellStart"/>
      <w:r>
        <w:rPr>
          <w:sz w:val="28"/>
          <w:szCs w:val="28"/>
        </w:rPr>
        <w:t>Пропранолол</w:t>
      </w:r>
      <w:proofErr w:type="spellEnd"/>
    </w:p>
    <w:p w:rsidR="00E51836" w:rsidRDefault="00E51836" w:rsidP="00E51836">
      <w:pPr>
        <w:shd w:val="clear" w:color="auto" w:fill="FFFFFF"/>
        <w:spacing w:line="317" w:lineRule="exact"/>
      </w:pPr>
      <w:proofErr w:type="spellStart"/>
      <w:r>
        <w:rPr>
          <w:spacing w:val="-1"/>
          <w:sz w:val="28"/>
          <w:szCs w:val="28"/>
        </w:rPr>
        <w:t>Рилменидин</w:t>
      </w:r>
      <w:proofErr w:type="spellEnd"/>
    </w:p>
    <w:p w:rsidR="00E51836" w:rsidRDefault="00E51836" w:rsidP="00E51836">
      <w:pPr>
        <w:shd w:val="clear" w:color="auto" w:fill="FFFFFF"/>
        <w:spacing w:before="5" w:line="317" w:lineRule="exact"/>
        <w:ind w:left="10"/>
      </w:pPr>
      <w:proofErr w:type="spellStart"/>
      <w:r>
        <w:rPr>
          <w:spacing w:val="-2"/>
          <w:sz w:val="28"/>
          <w:szCs w:val="28"/>
        </w:rPr>
        <w:t>Соталол</w:t>
      </w:r>
      <w:proofErr w:type="spellEnd"/>
    </w:p>
    <w:p w:rsidR="00E51836" w:rsidRDefault="00E51836" w:rsidP="00E51836">
      <w:pPr>
        <w:shd w:val="clear" w:color="auto" w:fill="FFFFFF"/>
        <w:spacing w:line="317" w:lineRule="exact"/>
        <w:ind w:left="10"/>
      </w:pPr>
      <w:proofErr w:type="spellStart"/>
      <w:r>
        <w:rPr>
          <w:spacing w:val="-2"/>
          <w:sz w:val="28"/>
          <w:szCs w:val="28"/>
        </w:rPr>
        <w:t>Спираприл</w:t>
      </w:r>
      <w:proofErr w:type="spellEnd"/>
    </w:p>
    <w:p w:rsidR="00E51836" w:rsidRDefault="00E51836" w:rsidP="00E51836">
      <w:pPr>
        <w:shd w:val="clear" w:color="auto" w:fill="FFFFFF"/>
        <w:spacing w:line="317" w:lineRule="exact"/>
        <w:ind w:left="10"/>
      </w:pPr>
      <w:proofErr w:type="spellStart"/>
      <w:r>
        <w:rPr>
          <w:spacing w:val="-1"/>
          <w:sz w:val="28"/>
          <w:szCs w:val="28"/>
        </w:rPr>
        <w:t>Спиронолактон</w:t>
      </w:r>
      <w:proofErr w:type="spellEnd"/>
    </w:p>
    <w:p w:rsidR="00E51836" w:rsidRDefault="00E51836" w:rsidP="00E51836">
      <w:pPr>
        <w:shd w:val="clear" w:color="auto" w:fill="FFFFFF"/>
        <w:spacing w:line="317" w:lineRule="exact"/>
        <w:ind w:left="10"/>
      </w:pPr>
      <w:proofErr w:type="spellStart"/>
      <w:r>
        <w:rPr>
          <w:spacing w:val="-1"/>
          <w:sz w:val="28"/>
          <w:szCs w:val="28"/>
        </w:rPr>
        <w:t>Фелодипин</w:t>
      </w:r>
      <w:proofErr w:type="spellEnd"/>
    </w:p>
    <w:p w:rsidR="00E51836" w:rsidRDefault="00E51836" w:rsidP="00E51836">
      <w:pPr>
        <w:shd w:val="clear" w:color="auto" w:fill="FFFFFF"/>
        <w:spacing w:before="322" w:line="322" w:lineRule="exact"/>
        <w:ind w:left="10"/>
      </w:pPr>
      <w:proofErr w:type="spellStart"/>
      <w:r>
        <w:rPr>
          <w:spacing w:val="-2"/>
          <w:sz w:val="28"/>
          <w:szCs w:val="28"/>
        </w:rPr>
        <w:t>Фуросемид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1"/>
          <w:sz w:val="28"/>
          <w:szCs w:val="28"/>
        </w:rPr>
        <w:t>Эналаприл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Эналаприл</w:t>
      </w:r>
      <w:proofErr w:type="spellEnd"/>
      <w:r>
        <w:rPr>
          <w:spacing w:val="-2"/>
          <w:sz w:val="28"/>
          <w:szCs w:val="28"/>
        </w:rPr>
        <w:t xml:space="preserve"> + </w:t>
      </w:r>
      <w:proofErr w:type="spellStart"/>
      <w:r>
        <w:rPr>
          <w:spacing w:val="-2"/>
          <w:sz w:val="28"/>
          <w:szCs w:val="28"/>
        </w:rPr>
        <w:t>Гидрохлоротиазид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1"/>
          <w:sz w:val="28"/>
          <w:szCs w:val="28"/>
        </w:rPr>
        <w:t>Эналаприл</w:t>
      </w:r>
      <w:proofErr w:type="spellEnd"/>
      <w:r>
        <w:rPr>
          <w:spacing w:val="-1"/>
          <w:sz w:val="28"/>
          <w:szCs w:val="28"/>
        </w:rPr>
        <w:t xml:space="preserve"> + </w:t>
      </w:r>
      <w:proofErr w:type="spellStart"/>
      <w:r>
        <w:rPr>
          <w:spacing w:val="-1"/>
          <w:sz w:val="28"/>
          <w:szCs w:val="28"/>
        </w:rPr>
        <w:t>Индапамид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Этацизин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right="864"/>
      </w:pPr>
      <w:r>
        <w:br w:type="column"/>
      </w:r>
      <w:r>
        <w:rPr>
          <w:spacing w:val="-2"/>
          <w:sz w:val="28"/>
          <w:szCs w:val="28"/>
        </w:rPr>
        <w:lastRenderedPageBreak/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30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 </w:t>
      </w:r>
      <w:proofErr w:type="spellStart"/>
      <w:r>
        <w:rPr>
          <w:spacing w:val="-2"/>
          <w:sz w:val="28"/>
          <w:szCs w:val="28"/>
        </w:rPr>
        <w:t>ретард</w:t>
      </w:r>
      <w:proofErr w:type="spellEnd"/>
      <w:r>
        <w:rPr>
          <w:spacing w:val="-2"/>
          <w:sz w:val="28"/>
          <w:szCs w:val="28"/>
        </w:rPr>
        <w:t xml:space="preserve">;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капли для приема внутрь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before="638"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pacing w:val="-2"/>
          <w:sz w:val="28"/>
          <w:szCs w:val="28"/>
        </w:rPr>
        <w:t>спрей</w:t>
      </w:r>
      <w:proofErr w:type="spell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подъязычный</w:t>
      </w:r>
      <w:proofErr w:type="gramEnd"/>
      <w:r>
        <w:rPr>
          <w:spacing w:val="-2"/>
          <w:sz w:val="28"/>
          <w:szCs w:val="28"/>
        </w:rPr>
        <w:t xml:space="preserve"> дозированный;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таблетки   подъязычные;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 xml:space="preserve">таблетки пролонгированного действия; </w:t>
      </w:r>
      <w:proofErr w:type="spellStart"/>
      <w:r>
        <w:rPr>
          <w:sz w:val="28"/>
          <w:szCs w:val="28"/>
        </w:rPr>
        <w:t>трансдермальная</w:t>
      </w:r>
      <w:proofErr w:type="spellEnd"/>
      <w:r>
        <w:rPr>
          <w:sz w:val="28"/>
          <w:szCs w:val="28"/>
        </w:rPr>
        <w:t xml:space="preserve"> терапевтическая система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капсулы;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7"/>
          <w:w w:val="82"/>
          <w:sz w:val="28"/>
          <w:szCs w:val="28"/>
        </w:rPr>
        <w:t>таблетки</w:t>
      </w:r>
      <w:r>
        <w:rPr>
          <w:rFonts w:ascii="Courier New" w:hAnsi="Courier New" w:cs="Courier New"/>
          <w:spacing w:val="-7"/>
          <w:w w:val="82"/>
          <w:sz w:val="28"/>
          <w:szCs w:val="28"/>
        </w:rPr>
        <w:t xml:space="preserve">, </w:t>
      </w:r>
      <w:proofErr w:type="gramStart"/>
      <w:r>
        <w:rPr>
          <w:rFonts w:ascii="Courier New" w:hAnsi="Courier New"/>
          <w:spacing w:val="-7"/>
          <w:w w:val="82"/>
          <w:sz w:val="28"/>
          <w:szCs w:val="28"/>
        </w:rPr>
        <w:t>пролонгированного</w:t>
      </w:r>
      <w:proofErr w:type="gramEnd"/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7"/>
          <w:w w:val="82"/>
          <w:sz w:val="28"/>
          <w:szCs w:val="28"/>
        </w:rPr>
        <w:t>действия</w:t>
      </w:r>
      <w:r>
        <w:rPr>
          <w:rFonts w:ascii="Courier New" w:hAnsi="Courier New" w:cs="Courier New"/>
          <w:spacing w:val="-7"/>
          <w:w w:val="82"/>
          <w:sz w:val="28"/>
          <w:szCs w:val="28"/>
        </w:rPr>
        <w:t xml:space="preserve">, </w:t>
      </w:r>
      <w:r>
        <w:rPr>
          <w:rFonts w:ascii="Courier New" w:hAnsi="Courier New"/>
          <w:spacing w:val="-7"/>
          <w:w w:val="82"/>
          <w:sz w:val="28"/>
          <w:szCs w:val="28"/>
        </w:rPr>
        <w:t>покрытые</w:t>
      </w:r>
      <w:r>
        <w:rPr>
          <w:rFonts w:ascii="Courier New" w:hAnsi="Courier New" w:cs="Courier New"/>
          <w:spacing w:val="-7"/>
          <w:w w:val="82"/>
          <w:sz w:val="28"/>
          <w:szCs w:val="28"/>
        </w:rPr>
        <w:t xml:space="preserve"> </w:t>
      </w:r>
      <w:r>
        <w:rPr>
          <w:rFonts w:ascii="Courier New" w:hAnsi="Courier New"/>
          <w:spacing w:val="-7"/>
          <w:w w:val="82"/>
          <w:sz w:val="28"/>
          <w:szCs w:val="28"/>
        </w:rPr>
        <w:t>оболочкой</w:t>
      </w:r>
      <w:r>
        <w:rPr>
          <w:rFonts w:ascii="Courier New" w:hAnsi="Courier New" w:cs="Courier New"/>
          <w:spacing w:val="-7"/>
          <w:w w:val="82"/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8"/>
          <w:w w:val="82"/>
          <w:sz w:val="28"/>
          <w:szCs w:val="28"/>
        </w:rPr>
        <w:t>таблетки</w:t>
      </w:r>
      <w:r>
        <w:rPr>
          <w:rFonts w:ascii="Courier New" w:hAnsi="Courier New" w:cs="Courier New"/>
          <w:spacing w:val="-8"/>
          <w:w w:val="82"/>
          <w:sz w:val="28"/>
          <w:szCs w:val="28"/>
        </w:rPr>
        <w:t xml:space="preserve">, </w:t>
      </w:r>
      <w:proofErr w:type="spellStart"/>
      <w:r>
        <w:rPr>
          <w:rFonts w:ascii="Courier New" w:hAnsi="Courier New"/>
          <w:spacing w:val="-8"/>
          <w:w w:val="82"/>
          <w:sz w:val="28"/>
          <w:szCs w:val="28"/>
        </w:rPr>
        <w:t>рапид</w:t>
      </w:r>
      <w:r>
        <w:rPr>
          <w:spacing w:val="-8"/>
          <w:w w:val="82"/>
          <w:sz w:val="28"/>
          <w:szCs w:val="28"/>
        </w:rPr>
        <w:t>-</w:t>
      </w:r>
      <w:r>
        <w:rPr>
          <w:rFonts w:ascii="Courier New" w:hAnsi="Courier New"/>
          <w:spacing w:val="-8"/>
          <w:w w:val="82"/>
          <w:sz w:val="28"/>
          <w:szCs w:val="28"/>
        </w:rPr>
        <w:t>ретард</w:t>
      </w:r>
      <w:proofErr w:type="spellEnd"/>
      <w:r>
        <w:rPr>
          <w:rFonts w:ascii="Courier New" w:hAnsi="Courier New" w:cs="Courier New"/>
          <w:spacing w:val="-8"/>
          <w:w w:val="82"/>
          <w:sz w:val="28"/>
          <w:szCs w:val="28"/>
        </w:rPr>
        <w:t xml:space="preserve">, </w:t>
      </w:r>
      <w:r>
        <w:rPr>
          <w:rFonts w:ascii="Courier New" w:hAnsi="Courier New"/>
          <w:spacing w:val="-8"/>
          <w:w w:val="82"/>
          <w:sz w:val="28"/>
          <w:szCs w:val="28"/>
        </w:rPr>
        <w:t>покрытые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rFonts w:ascii="Courier New" w:hAnsi="Courier New"/>
          <w:spacing w:val="-4"/>
          <w:w w:val="82"/>
          <w:sz w:val="28"/>
          <w:szCs w:val="28"/>
        </w:rPr>
        <w:t>оболочкой</w:t>
      </w:r>
      <w:r>
        <w:rPr>
          <w:rFonts w:ascii="Courier New" w:hAnsi="Courier New" w:cs="Courier New"/>
          <w:spacing w:val="-4"/>
          <w:w w:val="82"/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таблетки с </w:t>
      </w:r>
      <w:proofErr w:type="gramStart"/>
      <w:r>
        <w:rPr>
          <w:sz w:val="28"/>
          <w:szCs w:val="28"/>
        </w:rPr>
        <w:t>модифицированным</w:t>
      </w:r>
      <w:proofErr w:type="gram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высвобождением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864"/>
        <w:rPr>
          <w:sz w:val="28"/>
          <w:szCs w:val="28"/>
        </w:rPr>
      </w:pPr>
      <w:r>
        <w:rPr>
          <w:sz w:val="28"/>
          <w:szCs w:val="28"/>
        </w:rPr>
        <w:t xml:space="preserve">таблетки пролонгированного </w:t>
      </w:r>
      <w:r>
        <w:rPr>
          <w:spacing w:val="-2"/>
          <w:sz w:val="28"/>
          <w:szCs w:val="28"/>
        </w:rPr>
        <w:t>действия,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5"/>
          <w:w w:val="82"/>
          <w:sz w:val="28"/>
          <w:szCs w:val="28"/>
        </w:rPr>
        <w:t>таблетки</w:t>
      </w:r>
      <w:r>
        <w:rPr>
          <w:rFonts w:ascii="Courier New" w:hAnsi="Courier New" w:cs="Courier New"/>
          <w:spacing w:val="-5"/>
          <w:w w:val="82"/>
          <w:sz w:val="28"/>
          <w:szCs w:val="28"/>
        </w:rPr>
        <w:t xml:space="preserve">, </w:t>
      </w:r>
      <w:r>
        <w:rPr>
          <w:rFonts w:ascii="Courier New" w:hAnsi="Courier New"/>
          <w:spacing w:val="-5"/>
          <w:w w:val="82"/>
          <w:sz w:val="28"/>
          <w:szCs w:val="28"/>
        </w:rPr>
        <w:t>покрытые</w:t>
      </w:r>
      <w:r>
        <w:rPr>
          <w:rFonts w:ascii="Courier New" w:hAnsi="Courier New" w:cs="Courier New"/>
          <w:spacing w:val="-5"/>
          <w:w w:val="82"/>
          <w:sz w:val="28"/>
          <w:szCs w:val="28"/>
        </w:rPr>
        <w:t xml:space="preserve"> </w:t>
      </w:r>
      <w:r>
        <w:rPr>
          <w:rFonts w:ascii="Courier New" w:hAnsi="Courier New"/>
          <w:spacing w:val="-5"/>
          <w:w w:val="82"/>
          <w:sz w:val="28"/>
          <w:szCs w:val="28"/>
        </w:rPr>
        <w:t>оболочкой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05" w:right="547" w:bottom="360" w:left="1810" w:header="720" w:footer="720" w:gutter="0"/>
          <w:cols w:num="2" w:space="720" w:equalWidth="0">
            <w:col w:w="3931" w:space="912"/>
            <w:col w:w="4708" w:space="0"/>
          </w:cols>
        </w:sectPr>
      </w:pPr>
    </w:p>
    <w:p w:rsidR="00E51836" w:rsidRDefault="00E51836" w:rsidP="00E51836">
      <w:pPr>
        <w:shd w:val="clear" w:color="auto" w:fill="FFFFFF"/>
        <w:spacing w:before="302"/>
        <w:ind w:left="235"/>
      </w:pPr>
      <w:r>
        <w:rPr>
          <w:b/>
          <w:bCs/>
          <w:spacing w:val="-1"/>
          <w:sz w:val="28"/>
          <w:szCs w:val="28"/>
        </w:rPr>
        <w:lastRenderedPageBreak/>
        <w:t>XXII. Средства для лечения заболеваний желудочно-кишечного тракта</w:t>
      </w:r>
    </w:p>
    <w:p w:rsidR="00E51836" w:rsidRDefault="00E51836" w:rsidP="00E51836">
      <w:pPr>
        <w:shd w:val="clear" w:color="auto" w:fill="FFFFFF"/>
        <w:spacing w:before="317" w:line="240" w:lineRule="exact"/>
        <w:ind w:left="29"/>
        <w:jc w:val="center"/>
      </w:pPr>
      <w:r>
        <w:rPr>
          <w:b/>
          <w:bCs/>
          <w:spacing w:val="-1"/>
          <w:sz w:val="28"/>
          <w:szCs w:val="28"/>
        </w:rPr>
        <w:t>Средства, используемые для лечения заболеваний, сопровождающихся</w:t>
      </w:r>
    </w:p>
    <w:p w:rsidR="00E51836" w:rsidRDefault="00E51836" w:rsidP="00E51836">
      <w:pPr>
        <w:shd w:val="clear" w:color="auto" w:fill="FFFFFF"/>
        <w:spacing w:line="240" w:lineRule="exact"/>
        <w:ind w:left="29"/>
        <w:jc w:val="center"/>
      </w:pPr>
      <w:r>
        <w:rPr>
          <w:b/>
          <w:bCs/>
          <w:sz w:val="28"/>
          <w:szCs w:val="28"/>
        </w:rPr>
        <w:t>эрозивно-язвенными процессами в пищеводе, желудке и</w:t>
      </w:r>
    </w:p>
    <w:p w:rsidR="00E51836" w:rsidRDefault="00E51836" w:rsidP="00E51836">
      <w:pPr>
        <w:shd w:val="clear" w:color="auto" w:fill="FFFFFF"/>
        <w:spacing w:after="274" w:line="240" w:lineRule="exact"/>
        <w:ind w:left="29"/>
        <w:jc w:val="center"/>
      </w:pPr>
      <w:r>
        <w:rPr>
          <w:b/>
          <w:bCs/>
          <w:sz w:val="28"/>
          <w:szCs w:val="28"/>
        </w:rPr>
        <w:t>двенадцатиперстной кишке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05" w:right="54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proofErr w:type="spellStart"/>
      <w:r>
        <w:rPr>
          <w:spacing w:val="-2"/>
          <w:sz w:val="28"/>
          <w:szCs w:val="28"/>
        </w:rPr>
        <w:lastRenderedPageBreak/>
        <w:t>Алгедрат</w:t>
      </w:r>
      <w:proofErr w:type="spellEnd"/>
      <w:r>
        <w:rPr>
          <w:spacing w:val="-2"/>
          <w:sz w:val="28"/>
          <w:szCs w:val="28"/>
        </w:rPr>
        <w:t xml:space="preserve"> + Магния </w:t>
      </w:r>
      <w:proofErr w:type="spellStart"/>
      <w:r>
        <w:rPr>
          <w:spacing w:val="-2"/>
          <w:sz w:val="28"/>
          <w:szCs w:val="28"/>
        </w:rPr>
        <w:t>гидроксид</w:t>
      </w:r>
      <w:proofErr w:type="spellEnd"/>
    </w:p>
    <w:p w:rsidR="00E51836" w:rsidRDefault="00E51836" w:rsidP="00E51836">
      <w:pPr>
        <w:shd w:val="clear" w:color="auto" w:fill="FFFFFF"/>
        <w:spacing w:before="317"/>
      </w:pPr>
      <w:r>
        <w:rPr>
          <w:sz w:val="28"/>
          <w:szCs w:val="28"/>
        </w:rPr>
        <w:t xml:space="preserve">Висмута </w:t>
      </w:r>
      <w:proofErr w:type="spellStart"/>
      <w:r>
        <w:rPr>
          <w:sz w:val="28"/>
          <w:szCs w:val="28"/>
        </w:rPr>
        <w:t>трикалия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дицитрат</w:t>
      </w:r>
      <w:proofErr w:type="spellEnd"/>
    </w:p>
    <w:p w:rsidR="00E51836" w:rsidRDefault="00E51836" w:rsidP="00E51836">
      <w:pPr>
        <w:shd w:val="clear" w:color="auto" w:fill="FFFFFF"/>
        <w:spacing w:before="322" w:line="322" w:lineRule="exact"/>
        <w:ind w:right="1440"/>
      </w:pPr>
      <w:proofErr w:type="spellStart"/>
      <w:r>
        <w:rPr>
          <w:spacing w:val="-2"/>
          <w:sz w:val="28"/>
          <w:szCs w:val="28"/>
        </w:rPr>
        <w:t>Метоклопрамид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Омепразол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Ранитидин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Фамотидин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z w:val="28"/>
          <w:szCs w:val="28"/>
        </w:rPr>
        <w:t xml:space="preserve">таблетки жевательные; </w:t>
      </w:r>
      <w:r>
        <w:rPr>
          <w:spacing w:val="-2"/>
          <w:sz w:val="28"/>
          <w:szCs w:val="28"/>
        </w:rPr>
        <w:t>суспензия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05" w:right="1363" w:bottom="360" w:left="1810" w:header="720" w:footer="720" w:gutter="0"/>
          <w:cols w:num="2" w:space="720" w:equalWidth="0">
            <w:col w:w="3638" w:space="1205"/>
            <w:col w:w="3892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1440" w:right="518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5"/>
      </w:pPr>
      <w:proofErr w:type="spellStart"/>
      <w:r>
        <w:rPr>
          <w:spacing w:val="-3"/>
          <w:sz w:val="28"/>
          <w:szCs w:val="28"/>
        </w:rPr>
        <w:lastRenderedPageBreak/>
        <w:t>Эзомепразол</w:t>
      </w:r>
      <w:proofErr w:type="spellEnd"/>
    </w:p>
    <w:p w:rsidR="00E51836" w:rsidRDefault="00E51836" w:rsidP="00E51836">
      <w:pPr>
        <w:shd w:val="clear" w:color="auto" w:fill="FFFFFF"/>
      </w:pPr>
      <w:r>
        <w:br w:type="column"/>
      </w:r>
      <w:r>
        <w:rPr>
          <w:spacing w:val="-2"/>
          <w:sz w:val="28"/>
          <w:szCs w:val="28"/>
        </w:rPr>
        <w:lastRenderedPageBreak/>
        <w:t>таблетки, покрытые оболочкой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440" w:right="1363" w:bottom="360" w:left="1819" w:header="720" w:footer="720" w:gutter="0"/>
          <w:cols w:num="2" w:space="720" w:equalWidth="0">
            <w:col w:w="1526" w:space="3470"/>
            <w:col w:w="3729" w:space="0"/>
          </w:cols>
        </w:sectPr>
      </w:pPr>
    </w:p>
    <w:p w:rsidR="00E51836" w:rsidRDefault="00E51836" w:rsidP="00E51836">
      <w:pPr>
        <w:shd w:val="clear" w:color="auto" w:fill="FFFFFF"/>
        <w:spacing w:before="322" w:after="312"/>
        <w:ind w:left="3000"/>
      </w:pPr>
      <w:r>
        <w:rPr>
          <w:b/>
          <w:bCs/>
          <w:spacing w:val="-2"/>
          <w:sz w:val="28"/>
          <w:szCs w:val="28"/>
        </w:rPr>
        <w:lastRenderedPageBreak/>
        <w:t>Спазмолитические 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440" w:right="518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lastRenderedPageBreak/>
        <w:t>Бенциклан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5"/>
      </w:pPr>
      <w:proofErr w:type="spellStart"/>
      <w:r>
        <w:rPr>
          <w:spacing w:val="-3"/>
          <w:sz w:val="28"/>
          <w:szCs w:val="28"/>
        </w:rPr>
        <w:t>Дротаверин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1"/>
          <w:sz w:val="28"/>
          <w:szCs w:val="28"/>
        </w:rPr>
        <w:t>Мебеверин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jc w:val="both"/>
      </w:pPr>
      <w:r>
        <w:br w:type="column"/>
      </w:r>
      <w:r>
        <w:rPr>
          <w:sz w:val="28"/>
          <w:szCs w:val="28"/>
        </w:rPr>
        <w:lastRenderedPageBreak/>
        <w:t xml:space="preserve">таблетки </w:t>
      </w:r>
      <w:proofErr w:type="spellStart"/>
      <w:proofErr w:type="gramStart"/>
      <w:r>
        <w:rPr>
          <w:sz w:val="28"/>
          <w:szCs w:val="28"/>
        </w:rPr>
        <w:t>таблетки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капсулы пролонгированного действия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440" w:right="518" w:bottom="360" w:left="1810" w:header="720" w:footer="720" w:gutter="0"/>
          <w:cols w:num="2" w:space="720" w:equalWidth="0">
            <w:col w:w="1411" w:space="3595"/>
            <w:col w:w="4574" w:space="0"/>
          </w:cols>
        </w:sectPr>
      </w:pPr>
    </w:p>
    <w:p w:rsidR="00E51836" w:rsidRDefault="00E51836" w:rsidP="00E51836">
      <w:pPr>
        <w:shd w:val="clear" w:color="auto" w:fill="FFFFFF"/>
        <w:spacing w:before="312" w:after="312"/>
        <w:ind w:left="3149"/>
      </w:pPr>
      <w:r>
        <w:rPr>
          <w:b/>
          <w:bCs/>
          <w:spacing w:val="-2"/>
          <w:sz w:val="28"/>
          <w:szCs w:val="28"/>
        </w:rPr>
        <w:lastRenderedPageBreak/>
        <w:t>Панкреатические энзимы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440" w:right="518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r>
        <w:rPr>
          <w:spacing w:val="-2"/>
          <w:sz w:val="28"/>
          <w:szCs w:val="28"/>
        </w:rPr>
        <w:lastRenderedPageBreak/>
        <w:t>Панкреатин</w:t>
      </w:r>
    </w:p>
    <w:p w:rsidR="00E51836" w:rsidRDefault="00E51836" w:rsidP="00E51836">
      <w:pPr>
        <w:shd w:val="clear" w:color="auto" w:fill="FFFFFF"/>
        <w:spacing w:before="312" w:line="326" w:lineRule="exact"/>
      </w:pPr>
      <w:r>
        <w:rPr>
          <w:spacing w:val="-2"/>
          <w:sz w:val="28"/>
          <w:szCs w:val="28"/>
        </w:rPr>
        <w:t xml:space="preserve">Панкреатин + Желчи компоненты + </w:t>
      </w:r>
      <w:proofErr w:type="spellStart"/>
      <w:r>
        <w:rPr>
          <w:sz w:val="28"/>
          <w:szCs w:val="28"/>
        </w:rPr>
        <w:t>Гемицеллюлаза</w:t>
      </w:r>
      <w:proofErr w:type="spellEnd"/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pacing w:val="-3"/>
          <w:sz w:val="28"/>
          <w:szCs w:val="28"/>
        </w:rPr>
        <w:t>Холензим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капсулы кишечнорастворимые; </w:t>
      </w: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драже;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таблетки, покрытые </w:t>
      </w:r>
      <w:r>
        <w:rPr>
          <w:spacing w:val="-2"/>
          <w:sz w:val="28"/>
          <w:szCs w:val="28"/>
        </w:rPr>
        <w:t>кишечнорастворимой оболочкой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440" w:right="1320" w:bottom="360" w:left="1810" w:header="720" w:footer="720" w:gutter="0"/>
          <w:cols w:num="2" w:space="720" w:equalWidth="0">
            <w:col w:w="4300" w:space="542"/>
            <w:col w:w="3936" w:space="0"/>
          </w:cols>
        </w:sectPr>
      </w:pPr>
    </w:p>
    <w:p w:rsidR="00E51836" w:rsidRDefault="00E51836" w:rsidP="00E51836">
      <w:pPr>
        <w:shd w:val="clear" w:color="auto" w:fill="FFFFFF"/>
        <w:spacing w:before="317" w:after="312"/>
        <w:ind w:left="3182"/>
      </w:pPr>
      <w:proofErr w:type="spellStart"/>
      <w:r>
        <w:rPr>
          <w:b/>
          <w:bCs/>
          <w:spacing w:val="-2"/>
          <w:sz w:val="28"/>
          <w:szCs w:val="28"/>
        </w:rPr>
        <w:lastRenderedPageBreak/>
        <w:t>Антидиарейные</w:t>
      </w:r>
      <w:proofErr w:type="spellEnd"/>
      <w:r>
        <w:rPr>
          <w:b/>
          <w:bCs/>
          <w:spacing w:val="-2"/>
          <w:sz w:val="28"/>
          <w:szCs w:val="28"/>
        </w:rPr>
        <w:t xml:space="preserve"> 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440" w:right="518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  <w:ind w:right="288"/>
      </w:pPr>
      <w:proofErr w:type="spellStart"/>
      <w:r>
        <w:rPr>
          <w:sz w:val="28"/>
          <w:szCs w:val="28"/>
        </w:rPr>
        <w:lastRenderedPageBreak/>
        <w:t>Лоперамид</w:t>
      </w:r>
      <w:proofErr w:type="spell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Активированный уголь</w:t>
      </w:r>
    </w:p>
    <w:p w:rsidR="00E51836" w:rsidRDefault="00E51836" w:rsidP="00E51836">
      <w:pPr>
        <w:shd w:val="clear" w:color="auto" w:fill="FFFFFF"/>
        <w:spacing w:before="317"/>
        <w:ind w:left="10"/>
      </w:pPr>
      <w:proofErr w:type="spellStart"/>
      <w:r>
        <w:rPr>
          <w:spacing w:val="-3"/>
          <w:sz w:val="28"/>
          <w:szCs w:val="28"/>
        </w:rPr>
        <w:t>Смектит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диоктаэдрический</w:t>
      </w:r>
      <w:proofErr w:type="spellEnd"/>
    </w:p>
    <w:p w:rsidR="00E51836" w:rsidRDefault="00E51836" w:rsidP="00E51836">
      <w:pPr>
        <w:shd w:val="clear" w:color="auto" w:fill="FFFFFF"/>
        <w:spacing w:before="638"/>
      </w:pPr>
      <w:r>
        <w:rPr>
          <w:spacing w:val="-2"/>
          <w:sz w:val="28"/>
          <w:szCs w:val="28"/>
        </w:rPr>
        <w:t>Экстракт плодов фенхеля</w:t>
      </w:r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капсулы;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7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порошок для приготовления суспензии для приема внутрь; </w:t>
      </w:r>
      <w:r>
        <w:rPr>
          <w:sz w:val="28"/>
          <w:szCs w:val="28"/>
        </w:rPr>
        <w:t>суспензия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сухое вещество для приготовления </w:t>
      </w:r>
      <w:r>
        <w:rPr>
          <w:sz w:val="28"/>
          <w:szCs w:val="28"/>
        </w:rPr>
        <w:t>раствора для приема внутрь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1440" w:right="902" w:bottom="360" w:left="1810" w:header="720" w:footer="720" w:gutter="0"/>
          <w:cols w:num="2" w:space="720" w:equalWidth="0">
            <w:col w:w="3273" w:space="1570"/>
            <w:col w:w="4353" w:space="0"/>
          </w:cols>
        </w:sectPr>
      </w:pPr>
    </w:p>
    <w:p w:rsidR="00E51836" w:rsidRDefault="00E51836" w:rsidP="00E51836">
      <w:pPr>
        <w:shd w:val="clear" w:color="auto" w:fill="FFFFFF"/>
        <w:spacing w:before="322" w:after="312"/>
        <w:ind w:left="3269"/>
      </w:pPr>
      <w:r>
        <w:rPr>
          <w:b/>
          <w:bCs/>
          <w:spacing w:val="-2"/>
          <w:sz w:val="28"/>
          <w:szCs w:val="28"/>
        </w:rPr>
        <w:lastRenderedPageBreak/>
        <w:t>Слабительные 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440" w:right="518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5"/>
      </w:pPr>
      <w:proofErr w:type="spellStart"/>
      <w:r>
        <w:rPr>
          <w:spacing w:val="-3"/>
          <w:sz w:val="28"/>
          <w:szCs w:val="28"/>
        </w:rPr>
        <w:lastRenderedPageBreak/>
        <w:t>Бисакодил</w:t>
      </w:r>
      <w:proofErr w:type="spellEnd"/>
    </w:p>
    <w:p w:rsidR="00E51836" w:rsidRDefault="00E51836" w:rsidP="00E51836">
      <w:pPr>
        <w:shd w:val="clear" w:color="auto" w:fill="FFFFFF"/>
        <w:spacing w:before="955" w:line="322" w:lineRule="exact"/>
        <w:ind w:right="576"/>
      </w:pPr>
      <w:proofErr w:type="spellStart"/>
      <w:r>
        <w:rPr>
          <w:spacing w:val="-2"/>
          <w:sz w:val="28"/>
          <w:szCs w:val="28"/>
        </w:rPr>
        <w:t>Лактулоза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Макрогол</w:t>
      </w:r>
      <w:proofErr w:type="spellEnd"/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pacing w:val="-2"/>
          <w:sz w:val="28"/>
          <w:szCs w:val="28"/>
        </w:rPr>
        <w:t>Сеннозиды</w:t>
      </w:r>
      <w:proofErr w:type="spellEnd"/>
      <w:proofErr w:type="gramStart"/>
      <w:r>
        <w:rPr>
          <w:spacing w:val="-2"/>
          <w:sz w:val="28"/>
          <w:szCs w:val="28"/>
        </w:rPr>
        <w:t xml:space="preserve"> А</w:t>
      </w:r>
      <w:proofErr w:type="gramEnd"/>
      <w:r>
        <w:rPr>
          <w:spacing w:val="-2"/>
          <w:sz w:val="28"/>
          <w:szCs w:val="28"/>
        </w:rPr>
        <w:t xml:space="preserve"> и Б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  <w:ind w:right="576"/>
      </w:pPr>
      <w:r>
        <w:br w:type="column"/>
      </w: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таблетки, покрытые оболочкой;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таблетки, покрытые</w:t>
      </w:r>
    </w:p>
    <w:p w:rsidR="00E51836" w:rsidRDefault="00E51836" w:rsidP="00E51836">
      <w:pPr>
        <w:shd w:val="clear" w:color="auto" w:fill="FFFFFF"/>
        <w:spacing w:line="322" w:lineRule="exact"/>
        <w:ind w:right="576"/>
      </w:pPr>
      <w:r>
        <w:rPr>
          <w:spacing w:val="-2"/>
          <w:sz w:val="28"/>
          <w:szCs w:val="28"/>
        </w:rPr>
        <w:t xml:space="preserve">кишечнорастворимой оболочкой; </w:t>
      </w:r>
      <w:r>
        <w:rPr>
          <w:sz w:val="28"/>
          <w:szCs w:val="28"/>
        </w:rPr>
        <w:t>суппозитории ректальные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сироп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порошок для приготовления раствора </w:t>
      </w:r>
      <w:r>
        <w:rPr>
          <w:sz w:val="28"/>
          <w:szCs w:val="28"/>
        </w:rPr>
        <w:t>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  <w:ind w:right="864"/>
      </w:pPr>
      <w:r>
        <w:rPr>
          <w:spacing w:val="-2"/>
          <w:sz w:val="28"/>
          <w:szCs w:val="28"/>
        </w:rPr>
        <w:t xml:space="preserve">таблетки, покрытые оболочкой; 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440" w:right="576" w:bottom="360" w:left="1810" w:header="720" w:footer="720" w:gutter="0"/>
          <w:cols w:num="2" w:space="720" w:equalWidth="0">
            <w:col w:w="2064" w:space="2779"/>
            <w:col w:w="4680" w:space="0"/>
          </w:cols>
        </w:sectPr>
      </w:pPr>
    </w:p>
    <w:p w:rsidR="00E51836" w:rsidRDefault="00E51836" w:rsidP="00E51836">
      <w:pPr>
        <w:shd w:val="clear" w:color="auto" w:fill="FFFFFF"/>
        <w:spacing w:before="86"/>
        <w:ind w:left="994"/>
      </w:pPr>
      <w:r>
        <w:rPr>
          <w:b/>
          <w:bCs/>
          <w:spacing w:val="-1"/>
          <w:sz w:val="28"/>
          <w:szCs w:val="28"/>
        </w:rPr>
        <w:lastRenderedPageBreak/>
        <w:t>Средства, используемые для лечения заболеваний печени и</w:t>
      </w:r>
    </w:p>
    <w:p w:rsidR="00E51836" w:rsidRDefault="00E51836" w:rsidP="00E51836">
      <w:pPr>
        <w:shd w:val="clear" w:color="auto" w:fill="FFFFFF"/>
        <w:spacing w:after="216"/>
        <w:ind w:left="14"/>
        <w:jc w:val="center"/>
      </w:pPr>
      <w:r>
        <w:rPr>
          <w:b/>
          <w:bCs/>
          <w:sz w:val="28"/>
          <w:szCs w:val="28"/>
        </w:rPr>
        <w:t>желчевыводящих путей</w:t>
      </w: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22" w:right="528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lastRenderedPageBreak/>
        <w:t>Урсодеоксихолевая</w:t>
      </w:r>
      <w:proofErr w:type="spellEnd"/>
      <w:r>
        <w:rPr>
          <w:sz w:val="28"/>
          <w:szCs w:val="28"/>
        </w:rPr>
        <w:t xml:space="preserve"> кислота </w:t>
      </w:r>
      <w:proofErr w:type="spellStart"/>
      <w:r>
        <w:rPr>
          <w:spacing w:val="-2"/>
          <w:sz w:val="28"/>
          <w:szCs w:val="28"/>
        </w:rPr>
        <w:t>Фосфолипиды</w:t>
      </w:r>
      <w:proofErr w:type="spellEnd"/>
      <w:r>
        <w:rPr>
          <w:spacing w:val="-2"/>
          <w:sz w:val="28"/>
          <w:szCs w:val="28"/>
        </w:rPr>
        <w:t xml:space="preserve"> + </w:t>
      </w:r>
      <w:proofErr w:type="spellStart"/>
      <w:r>
        <w:rPr>
          <w:spacing w:val="-2"/>
          <w:sz w:val="28"/>
          <w:szCs w:val="28"/>
        </w:rPr>
        <w:t>Глициризиновая</w:t>
      </w:r>
      <w:proofErr w:type="spellEnd"/>
    </w:p>
    <w:p w:rsidR="00E51836" w:rsidRDefault="00E51836" w:rsidP="00E51836">
      <w:pPr>
        <w:shd w:val="clear" w:color="auto" w:fill="FFFFFF"/>
      </w:pPr>
      <w:r>
        <w:rPr>
          <w:spacing w:val="-1"/>
          <w:sz w:val="28"/>
          <w:szCs w:val="28"/>
        </w:rPr>
        <w:t>кислота</w:t>
      </w:r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spacing w:val="-2"/>
          <w:sz w:val="28"/>
          <w:szCs w:val="28"/>
        </w:rPr>
        <w:lastRenderedPageBreak/>
        <w:t xml:space="preserve">капсулы </w:t>
      </w:r>
      <w:proofErr w:type="spellStart"/>
      <w:proofErr w:type="gramStart"/>
      <w:r>
        <w:rPr>
          <w:spacing w:val="-2"/>
          <w:sz w:val="28"/>
          <w:szCs w:val="28"/>
        </w:rPr>
        <w:t>капсулы</w:t>
      </w:r>
      <w:proofErr w:type="spellEnd"/>
      <w:proofErr w:type="gramEnd"/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22" w:right="4090" w:bottom="360" w:left="1810" w:header="720" w:footer="720" w:gutter="0"/>
          <w:cols w:num="2" w:space="720" w:equalWidth="0">
            <w:col w:w="3998" w:space="1008"/>
            <w:col w:w="1003" w:space="0"/>
          </w:cols>
        </w:sectPr>
      </w:pPr>
    </w:p>
    <w:p w:rsidR="00E51836" w:rsidRDefault="00E51836" w:rsidP="00E51836">
      <w:pPr>
        <w:shd w:val="clear" w:color="auto" w:fill="FFFFFF"/>
        <w:spacing w:before="322" w:after="221"/>
        <w:ind w:left="1253"/>
      </w:pPr>
      <w:r>
        <w:rPr>
          <w:b/>
          <w:bCs/>
          <w:spacing w:val="-1"/>
          <w:sz w:val="28"/>
          <w:szCs w:val="28"/>
        </w:rPr>
        <w:lastRenderedPageBreak/>
        <w:t>Средства для восстановления микрофлоры кишечника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22" w:right="528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proofErr w:type="spellStart"/>
      <w:r>
        <w:rPr>
          <w:spacing w:val="-3"/>
          <w:sz w:val="28"/>
          <w:szCs w:val="28"/>
        </w:rPr>
        <w:lastRenderedPageBreak/>
        <w:t>Бифидобактерии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бифидум</w:t>
      </w:r>
      <w:proofErr w:type="spellEnd"/>
    </w:p>
    <w:p w:rsidR="00E51836" w:rsidRDefault="00E51836" w:rsidP="00E51836">
      <w:pPr>
        <w:shd w:val="clear" w:color="auto" w:fill="FFFFFF"/>
        <w:spacing w:before="638" w:line="322" w:lineRule="exact"/>
        <w:ind w:right="1440"/>
      </w:pPr>
      <w:proofErr w:type="spellStart"/>
      <w:r>
        <w:rPr>
          <w:sz w:val="28"/>
          <w:szCs w:val="28"/>
        </w:rPr>
        <w:t>Линекс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Хилак-форте</w:t>
      </w:r>
      <w:proofErr w:type="spellEnd"/>
    </w:p>
    <w:p w:rsidR="00E51836" w:rsidRDefault="00E51836" w:rsidP="00E51836">
      <w:pPr>
        <w:shd w:val="clear" w:color="auto" w:fill="FFFFFF"/>
        <w:tabs>
          <w:tab w:val="left" w:pos="115"/>
        </w:tabs>
        <w:spacing w:line="322" w:lineRule="exact"/>
      </w:pPr>
      <w:r>
        <w:br w:type="column"/>
      </w: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раствора для приема внутрь и местного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капли для приема внутрь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22" w:right="528" w:bottom="360" w:left="1810" w:header="720" w:footer="720" w:gutter="0"/>
          <w:cols w:num="2" w:space="720" w:equalWidth="0">
            <w:col w:w="3153" w:space="1690"/>
            <w:col w:w="4728" w:space="0"/>
          </w:cols>
        </w:sectPr>
      </w:pPr>
    </w:p>
    <w:p w:rsidR="00E51836" w:rsidRDefault="00E51836" w:rsidP="00E51836">
      <w:pPr>
        <w:spacing w:before="53" w:line="1" w:lineRule="exact"/>
        <w:rPr>
          <w:sz w:val="2"/>
          <w:szCs w:val="2"/>
        </w:rPr>
      </w:pP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22" w:right="792" w:bottom="360" w:left="1810" w:header="720" w:footer="720" w:gutter="0"/>
          <w:cols w:space="720"/>
        </w:sectPr>
      </w:pPr>
    </w:p>
    <w:p w:rsidR="00E51836" w:rsidRDefault="00E51836" w:rsidP="00E51836">
      <w:pPr>
        <w:framePr w:w="8198" w:h="1291" w:hRule="exact" w:hSpace="38" w:wrap="auto" w:vAnchor="text" w:hAnchor="margin" w:x="692" w:y="1"/>
        <w:shd w:val="clear" w:color="auto" w:fill="FFFFFF"/>
        <w:spacing w:line="643" w:lineRule="exact"/>
      </w:pPr>
      <w:r>
        <w:rPr>
          <w:b/>
          <w:bCs/>
          <w:spacing w:val="-1"/>
          <w:sz w:val="28"/>
          <w:szCs w:val="28"/>
          <w:lang w:val="en-US"/>
        </w:rPr>
        <w:t>XXIII</w:t>
      </w:r>
      <w:r w:rsidRPr="00E51836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Гормоны и средства, влияющие на эндокринную систему Неполовые гормоны, синтетические субстанции и антигормоны</w:t>
      </w:r>
    </w:p>
    <w:p w:rsidR="00E51836" w:rsidRDefault="00E51836" w:rsidP="00E51836">
      <w:pPr>
        <w:shd w:val="clear" w:color="auto" w:fill="FFFFFF"/>
        <w:spacing w:line="643" w:lineRule="exact"/>
        <w:ind w:right="2304"/>
      </w:pPr>
      <w:proofErr w:type="spellStart"/>
      <w:r>
        <w:rPr>
          <w:sz w:val="28"/>
          <w:szCs w:val="28"/>
        </w:rPr>
        <w:t>Бетаметазон</w:t>
      </w:r>
      <w:proofErr w:type="spell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Гидрокортизон</w:t>
      </w:r>
    </w:p>
    <w:p w:rsidR="00E51836" w:rsidRDefault="00E51836" w:rsidP="00E51836">
      <w:pPr>
        <w:shd w:val="clear" w:color="auto" w:fill="FFFFFF"/>
        <w:spacing w:before="576"/>
      </w:pPr>
      <w:proofErr w:type="spellStart"/>
      <w:r>
        <w:rPr>
          <w:sz w:val="28"/>
          <w:szCs w:val="28"/>
        </w:rPr>
        <w:t>Дексаметазон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z w:val="28"/>
          <w:szCs w:val="28"/>
        </w:rPr>
        <w:t>Десмопрессин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Кломифен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Левотироксин</w:t>
      </w:r>
      <w:proofErr w:type="spellEnd"/>
      <w:r>
        <w:rPr>
          <w:sz w:val="28"/>
          <w:szCs w:val="28"/>
        </w:rPr>
        <w:t xml:space="preserve"> натрий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Левотироксин</w:t>
      </w:r>
      <w:proofErr w:type="spellEnd"/>
      <w:r>
        <w:rPr>
          <w:spacing w:val="-2"/>
          <w:sz w:val="28"/>
          <w:szCs w:val="28"/>
        </w:rPr>
        <w:t xml:space="preserve"> натрий + </w:t>
      </w:r>
      <w:proofErr w:type="spellStart"/>
      <w:r>
        <w:rPr>
          <w:spacing w:val="-2"/>
          <w:sz w:val="28"/>
          <w:szCs w:val="28"/>
        </w:rPr>
        <w:t>Лиотиронин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+ Калия йодид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Лиотиронин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Метилпреднизолон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Метилпреднизолона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ацепонат</w:t>
      </w:r>
      <w:proofErr w:type="spellEnd"/>
    </w:p>
    <w:p w:rsidR="00E51836" w:rsidRDefault="00E51836" w:rsidP="00E51836">
      <w:pPr>
        <w:shd w:val="clear" w:color="auto" w:fill="FFFFFF"/>
        <w:spacing w:before="1282"/>
      </w:pPr>
      <w:proofErr w:type="spellStart"/>
      <w:r>
        <w:rPr>
          <w:spacing w:val="-2"/>
          <w:sz w:val="28"/>
          <w:szCs w:val="28"/>
        </w:rPr>
        <w:t>Преднизолон</w:t>
      </w:r>
      <w:proofErr w:type="spellEnd"/>
    </w:p>
    <w:p w:rsidR="00E51836" w:rsidRDefault="00E51836" w:rsidP="00E51836">
      <w:pPr>
        <w:shd w:val="clear" w:color="auto" w:fill="FFFFFF"/>
        <w:spacing w:before="638"/>
        <w:ind w:left="10"/>
      </w:pPr>
      <w:proofErr w:type="spellStart"/>
      <w:r>
        <w:rPr>
          <w:spacing w:val="-4"/>
          <w:sz w:val="28"/>
          <w:szCs w:val="28"/>
        </w:rPr>
        <w:t>Соматропин</w:t>
      </w:r>
      <w:proofErr w:type="spellEnd"/>
    </w:p>
    <w:p w:rsidR="00E51836" w:rsidRDefault="00E51836" w:rsidP="00E51836">
      <w:pPr>
        <w:shd w:val="clear" w:color="auto" w:fill="FFFFFF"/>
        <w:spacing w:before="648"/>
        <w:ind w:left="5"/>
      </w:pPr>
      <w:proofErr w:type="spellStart"/>
      <w:r>
        <w:rPr>
          <w:spacing w:val="-3"/>
          <w:sz w:val="28"/>
          <w:szCs w:val="28"/>
        </w:rPr>
        <w:t>Тиамазол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54" w:line="322" w:lineRule="exact"/>
        <w:ind w:right="345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крем; </w:t>
      </w:r>
      <w:r>
        <w:rPr>
          <w:sz w:val="28"/>
          <w:szCs w:val="28"/>
        </w:rPr>
        <w:t>мазь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мазь глазная;</w:t>
      </w:r>
    </w:p>
    <w:p w:rsidR="00E51836" w:rsidRDefault="00E51836" w:rsidP="00E51836">
      <w:pPr>
        <w:shd w:val="clear" w:color="auto" w:fill="FFFFFF"/>
        <w:spacing w:line="322" w:lineRule="exact"/>
        <w:ind w:right="288"/>
      </w:pPr>
      <w:r>
        <w:rPr>
          <w:spacing w:val="-2"/>
          <w:sz w:val="28"/>
          <w:szCs w:val="28"/>
        </w:rPr>
        <w:t xml:space="preserve">мазь для наружного применения;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304"/>
        <w:rPr>
          <w:sz w:val="28"/>
          <w:szCs w:val="28"/>
        </w:rPr>
      </w:pPr>
      <w:r>
        <w:rPr>
          <w:rFonts w:ascii="Courier New" w:hAnsi="Courier New"/>
          <w:spacing w:val="-11"/>
          <w:w w:val="81"/>
          <w:sz w:val="28"/>
          <w:szCs w:val="28"/>
        </w:rPr>
        <w:t>капли</w:t>
      </w:r>
      <w:r>
        <w:rPr>
          <w:rFonts w:ascii="Courier New" w:hAnsi="Courier New" w:cs="Courier New"/>
          <w:spacing w:val="-11"/>
          <w:w w:val="81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1"/>
          <w:sz w:val="28"/>
          <w:szCs w:val="28"/>
        </w:rPr>
        <w:t>глазные</w:t>
      </w:r>
      <w:r>
        <w:rPr>
          <w:rFonts w:ascii="Courier New" w:hAnsi="Courier New" w:cs="Courier New"/>
          <w:spacing w:val="-11"/>
          <w:w w:val="81"/>
          <w:sz w:val="28"/>
          <w:szCs w:val="28"/>
        </w:rPr>
        <w:t xml:space="preserve">; </w:t>
      </w:r>
      <w:r>
        <w:rPr>
          <w:rFonts w:ascii="Courier New" w:hAnsi="Courier New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322"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4"/>
          <w:w w:val="8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крем для наружного применения; мазь для наружного применения; мазь для наружного применения (жирная); </w:t>
      </w:r>
      <w:r>
        <w:rPr>
          <w:spacing w:val="-2"/>
          <w:sz w:val="28"/>
          <w:szCs w:val="28"/>
        </w:rPr>
        <w:t>эмульсия для наружного 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z w:val="28"/>
          <w:szCs w:val="28"/>
        </w:rPr>
        <w:t xml:space="preserve">капли глазные; таблетки; </w:t>
      </w:r>
      <w:r>
        <w:rPr>
          <w:spacing w:val="-2"/>
          <w:sz w:val="28"/>
          <w:szCs w:val="28"/>
        </w:rPr>
        <w:t>мазь для наружного 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раствора для инъекций; </w:t>
      </w:r>
      <w:r>
        <w:rPr>
          <w:spacing w:val="-2"/>
          <w:sz w:val="28"/>
          <w:szCs w:val="28"/>
        </w:rPr>
        <w:t>раствор для подкожного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z w:val="28"/>
          <w:szCs w:val="28"/>
        </w:rPr>
        <w:t xml:space="preserve">таблетки; </w:t>
      </w: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22" w:right="792" w:bottom="360" w:left="1810" w:header="720" w:footer="720" w:gutter="0"/>
          <w:cols w:num="2" w:space="720" w:equalWidth="0">
            <w:col w:w="4382" w:space="461"/>
            <w:col w:w="4464" w:space="0"/>
          </w:cols>
        </w:sectPr>
      </w:pPr>
    </w:p>
    <w:p w:rsidR="00E51836" w:rsidRDefault="00E51836" w:rsidP="00E51836">
      <w:pPr>
        <w:shd w:val="clear" w:color="auto" w:fill="FFFFFF"/>
        <w:spacing w:before="163" w:line="653" w:lineRule="exact"/>
        <w:ind w:left="5"/>
      </w:pPr>
      <w:proofErr w:type="spellStart"/>
      <w:r>
        <w:rPr>
          <w:sz w:val="28"/>
          <w:szCs w:val="28"/>
        </w:rPr>
        <w:lastRenderedPageBreak/>
        <w:t>Триамцинолон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Флуоцинолона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ацетонид</w:t>
      </w:r>
      <w:proofErr w:type="spellEnd"/>
    </w:p>
    <w:p w:rsidR="00E51836" w:rsidRDefault="00E51836" w:rsidP="00E51836">
      <w:pPr>
        <w:shd w:val="clear" w:color="auto" w:fill="FFFFFF"/>
        <w:spacing w:before="245"/>
        <w:ind w:left="5"/>
      </w:pPr>
      <w:proofErr w:type="spellStart"/>
      <w:r>
        <w:rPr>
          <w:spacing w:val="-3"/>
          <w:sz w:val="28"/>
          <w:szCs w:val="28"/>
        </w:rPr>
        <w:t>Флудрокортизон</w:t>
      </w:r>
      <w:proofErr w:type="spellEnd"/>
    </w:p>
    <w:p w:rsidR="00E51836" w:rsidRDefault="00E51836" w:rsidP="00E51836">
      <w:pPr>
        <w:shd w:val="clear" w:color="auto" w:fill="FFFFFF"/>
      </w:pPr>
      <w:r>
        <w:br w:type="column"/>
      </w:r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427" w:line="322" w:lineRule="exact"/>
        <w:rPr>
          <w:sz w:val="28"/>
          <w:szCs w:val="28"/>
        </w:rPr>
      </w:pPr>
      <w:r>
        <w:rPr>
          <w:rFonts w:ascii="Courier New" w:hAnsi="Courier New"/>
          <w:spacing w:val="-11"/>
          <w:w w:val="84"/>
          <w:sz w:val="28"/>
          <w:szCs w:val="28"/>
        </w:rPr>
        <w:t>мазь</w:t>
      </w:r>
      <w:r>
        <w:rPr>
          <w:rFonts w:ascii="Courier New" w:hAnsi="Courier New" w:cs="Courier New"/>
          <w:spacing w:val="-11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1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4"/>
          <w:sz w:val="28"/>
          <w:szCs w:val="28"/>
        </w:rPr>
        <w:t>наружного</w:t>
      </w:r>
      <w:r>
        <w:rPr>
          <w:rFonts w:ascii="Courier New" w:hAnsi="Courier New" w:cs="Courier New"/>
          <w:spacing w:val="-11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4"/>
          <w:sz w:val="28"/>
          <w:szCs w:val="28"/>
        </w:rPr>
        <w:t>применения</w:t>
      </w:r>
      <w:r>
        <w:rPr>
          <w:rFonts w:ascii="Courier New" w:hAnsi="Courier New" w:cs="Courier New"/>
          <w:spacing w:val="-11"/>
          <w:w w:val="84"/>
          <w:sz w:val="28"/>
          <w:szCs w:val="28"/>
        </w:rPr>
        <w:t xml:space="preserve">; </w:t>
      </w:r>
      <w:r>
        <w:rPr>
          <w:rFonts w:ascii="Courier New" w:hAnsi="Courier New"/>
          <w:w w:val="84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13"/>
          <w:w w:val="84"/>
          <w:sz w:val="28"/>
          <w:szCs w:val="28"/>
        </w:rPr>
        <w:t>гель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3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3"/>
          <w:w w:val="84"/>
          <w:sz w:val="28"/>
          <w:szCs w:val="28"/>
        </w:rPr>
        <w:t>наружного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3"/>
          <w:w w:val="84"/>
          <w:sz w:val="28"/>
          <w:szCs w:val="28"/>
        </w:rPr>
        <w:t>применения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; </w:t>
      </w:r>
      <w:r>
        <w:rPr>
          <w:rFonts w:ascii="Courier New" w:hAnsi="Courier New"/>
          <w:spacing w:val="-8"/>
          <w:w w:val="84"/>
          <w:sz w:val="28"/>
          <w:szCs w:val="28"/>
        </w:rPr>
        <w:t>мазь</w:t>
      </w:r>
      <w:r>
        <w:rPr>
          <w:rFonts w:ascii="Courier New" w:hAnsi="Courier New" w:cs="Courier New"/>
          <w:spacing w:val="-8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8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8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8"/>
          <w:w w:val="84"/>
          <w:sz w:val="28"/>
          <w:szCs w:val="28"/>
        </w:rPr>
        <w:t>наружного</w:t>
      </w:r>
      <w:r>
        <w:rPr>
          <w:rFonts w:ascii="Courier New" w:hAnsi="Courier New" w:cs="Courier New"/>
          <w:spacing w:val="-8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8"/>
          <w:w w:val="84"/>
          <w:sz w:val="28"/>
          <w:szCs w:val="28"/>
        </w:rPr>
        <w:t>применения</w:t>
      </w:r>
    </w:p>
    <w:p w:rsidR="00E51836" w:rsidRDefault="00E51836" w:rsidP="00E51836">
      <w:pPr>
        <w:shd w:val="clear" w:color="auto" w:fill="FFFFFF"/>
        <w:spacing w:line="322" w:lineRule="exact"/>
        <w:ind w:left="38"/>
      </w:pPr>
      <w:r>
        <w:rPr>
          <w:spacing w:val="-15"/>
          <w:sz w:val="24"/>
          <w:szCs w:val="24"/>
        </w:rPr>
        <w:t xml:space="preserve">- </w:t>
      </w:r>
      <w:r>
        <w:rPr>
          <w:rFonts w:ascii="Courier New" w:hAnsi="Courier New"/>
          <w:spacing w:val="-15"/>
          <w:sz w:val="24"/>
          <w:szCs w:val="24"/>
        </w:rPr>
        <w:t>таблетки</w:t>
      </w: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1275" w:right="1114" w:bottom="360" w:left="1814" w:header="720" w:footer="720" w:gutter="0"/>
          <w:cols w:num="3" w:space="720" w:equalWidth="0">
            <w:col w:w="2947" w:space="1512"/>
            <w:col w:w="720" w:space="0"/>
            <w:col w:w="4142"/>
          </w:cols>
        </w:sectPr>
      </w:pPr>
    </w:p>
    <w:p w:rsidR="00E51836" w:rsidRDefault="00E51836" w:rsidP="00E51836">
      <w:pPr>
        <w:shd w:val="clear" w:color="auto" w:fill="FFFFFF"/>
        <w:spacing w:before="317" w:after="312"/>
        <w:ind w:left="2194"/>
      </w:pPr>
      <w:r>
        <w:rPr>
          <w:b/>
          <w:bCs/>
          <w:spacing w:val="-1"/>
          <w:sz w:val="28"/>
          <w:szCs w:val="28"/>
        </w:rPr>
        <w:lastRenderedPageBreak/>
        <w:t>Средства для лечения сахарного диабета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275" w:right="54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10" w:line="317" w:lineRule="exact"/>
      </w:pPr>
      <w:proofErr w:type="spellStart"/>
      <w:r>
        <w:rPr>
          <w:sz w:val="28"/>
          <w:szCs w:val="28"/>
        </w:rPr>
        <w:lastRenderedPageBreak/>
        <w:t>Акарбоза</w:t>
      </w:r>
      <w:proofErr w:type="spellEnd"/>
    </w:p>
    <w:p w:rsidR="00E51836" w:rsidRDefault="00E51836" w:rsidP="00E51836">
      <w:pPr>
        <w:shd w:val="clear" w:color="auto" w:fill="FFFFFF"/>
        <w:spacing w:line="317" w:lineRule="exact"/>
      </w:pPr>
      <w:proofErr w:type="spellStart"/>
      <w:r>
        <w:rPr>
          <w:sz w:val="28"/>
          <w:szCs w:val="28"/>
        </w:rPr>
        <w:t>Вилдаглиптин</w:t>
      </w:r>
      <w:proofErr w:type="spellEnd"/>
    </w:p>
    <w:p w:rsidR="00E51836" w:rsidRDefault="00E51836" w:rsidP="00E51836">
      <w:pPr>
        <w:shd w:val="clear" w:color="auto" w:fill="FFFFFF"/>
        <w:spacing w:line="317" w:lineRule="exact"/>
      </w:pPr>
      <w:proofErr w:type="spellStart"/>
      <w:r>
        <w:rPr>
          <w:sz w:val="28"/>
          <w:szCs w:val="28"/>
        </w:rPr>
        <w:t>Глибенкламид</w:t>
      </w:r>
      <w:proofErr w:type="spellEnd"/>
    </w:p>
    <w:p w:rsidR="00E51836" w:rsidRDefault="00E51836" w:rsidP="00E51836">
      <w:pPr>
        <w:shd w:val="clear" w:color="auto" w:fill="FFFFFF"/>
        <w:spacing w:line="317" w:lineRule="exact"/>
      </w:pPr>
      <w:proofErr w:type="spellStart"/>
      <w:r>
        <w:rPr>
          <w:spacing w:val="-2"/>
          <w:sz w:val="28"/>
          <w:szCs w:val="28"/>
        </w:rPr>
        <w:t>Глибенкламид</w:t>
      </w:r>
      <w:proofErr w:type="spellEnd"/>
      <w:r>
        <w:rPr>
          <w:spacing w:val="-2"/>
          <w:sz w:val="28"/>
          <w:szCs w:val="28"/>
        </w:rPr>
        <w:t xml:space="preserve"> + </w:t>
      </w:r>
      <w:proofErr w:type="spellStart"/>
      <w:r>
        <w:rPr>
          <w:spacing w:val="-2"/>
          <w:sz w:val="28"/>
          <w:szCs w:val="28"/>
        </w:rPr>
        <w:t>Метформин</w:t>
      </w:r>
      <w:proofErr w:type="spellEnd"/>
    </w:p>
    <w:p w:rsidR="00E51836" w:rsidRDefault="00E51836" w:rsidP="00E51836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>Глюкагон</w:t>
      </w:r>
    </w:p>
    <w:p w:rsidR="00E51836" w:rsidRDefault="00E51836" w:rsidP="00E51836">
      <w:pPr>
        <w:shd w:val="clear" w:color="auto" w:fill="FFFFFF"/>
        <w:spacing w:before="322" w:line="322" w:lineRule="exact"/>
        <w:ind w:right="1613"/>
      </w:pPr>
      <w:proofErr w:type="spellStart"/>
      <w:r>
        <w:rPr>
          <w:spacing w:val="-3"/>
          <w:sz w:val="28"/>
          <w:szCs w:val="28"/>
        </w:rPr>
        <w:t>Гликвидон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Гликлазид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  <w:ind w:right="1613"/>
      </w:pPr>
      <w:proofErr w:type="spellStart"/>
      <w:r>
        <w:rPr>
          <w:spacing w:val="-2"/>
          <w:sz w:val="28"/>
          <w:szCs w:val="28"/>
        </w:rPr>
        <w:t>Глимепирид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Метформин</w:t>
      </w:r>
      <w:proofErr w:type="spellEnd"/>
    </w:p>
    <w:p w:rsidR="00E51836" w:rsidRDefault="00E51836" w:rsidP="00E51836">
      <w:pPr>
        <w:shd w:val="clear" w:color="auto" w:fill="FFFFFF"/>
        <w:spacing w:before="2573" w:line="322" w:lineRule="exact"/>
        <w:ind w:right="1613"/>
      </w:pPr>
      <w:proofErr w:type="spellStart"/>
      <w:r>
        <w:rPr>
          <w:sz w:val="28"/>
          <w:szCs w:val="28"/>
        </w:rPr>
        <w:t>Репаглинид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Росиглитазон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лиофилизат</w:t>
      </w:r>
      <w:proofErr w:type="spellEnd"/>
      <w:r>
        <w:rPr>
          <w:spacing w:val="-2"/>
          <w:sz w:val="28"/>
          <w:szCs w:val="28"/>
        </w:rPr>
        <w:t xml:space="preserve"> для приготовления </w:t>
      </w:r>
      <w:r>
        <w:rPr>
          <w:sz w:val="28"/>
          <w:szCs w:val="28"/>
        </w:rPr>
        <w:t>раствора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 с модифицированным </w:t>
      </w:r>
      <w:r>
        <w:rPr>
          <w:sz w:val="28"/>
          <w:szCs w:val="28"/>
        </w:rPr>
        <w:t>высвобождением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9"/>
          <w:w w:val="84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15"/>
          <w:w w:val="84"/>
          <w:sz w:val="28"/>
          <w:szCs w:val="28"/>
        </w:rPr>
        <w:t>таблетки</w:t>
      </w:r>
      <w:r>
        <w:rPr>
          <w:rFonts w:ascii="Courier New" w:hAnsi="Courier New" w:cs="Courier New"/>
          <w:spacing w:val="-15"/>
          <w:w w:val="84"/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  <w:ind w:right="576"/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таблетки, покрытые</w:t>
      </w:r>
    </w:p>
    <w:p w:rsidR="00E51836" w:rsidRDefault="00E51836" w:rsidP="00E51836">
      <w:pPr>
        <w:shd w:val="clear" w:color="auto" w:fill="FFFFFF"/>
        <w:spacing w:line="322" w:lineRule="exact"/>
        <w:ind w:right="576"/>
      </w:pPr>
      <w:r>
        <w:rPr>
          <w:spacing w:val="-2"/>
          <w:sz w:val="28"/>
          <w:szCs w:val="28"/>
        </w:rPr>
        <w:t xml:space="preserve">кишечнорастворимой оболочкой; </w:t>
      </w:r>
      <w:r>
        <w:rPr>
          <w:sz w:val="28"/>
          <w:szCs w:val="28"/>
        </w:rPr>
        <w:t>таблетки, покрытые пленочной оболочкой;</w:t>
      </w:r>
    </w:p>
    <w:p w:rsidR="00E51836" w:rsidRDefault="00E51836" w:rsidP="00E51836">
      <w:pPr>
        <w:shd w:val="clear" w:color="auto" w:fill="FFFFFF"/>
        <w:spacing w:line="322" w:lineRule="exact"/>
        <w:jc w:val="both"/>
      </w:pPr>
      <w:r>
        <w:rPr>
          <w:spacing w:val="-1"/>
          <w:sz w:val="28"/>
          <w:szCs w:val="28"/>
        </w:rPr>
        <w:t xml:space="preserve">таблетки пролонгированного действия; таблетки пролонгированного действия, </w:t>
      </w:r>
      <w:r>
        <w:rPr>
          <w:sz w:val="28"/>
          <w:szCs w:val="28"/>
        </w:rPr>
        <w:t>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1275" w:right="547" w:bottom="360" w:left="1810" w:header="720" w:footer="720" w:gutter="0"/>
          <w:cols w:num="2" w:space="720" w:equalWidth="0">
            <w:col w:w="3465" w:space="1378"/>
            <w:col w:w="4708" w:space="0"/>
          </w:cols>
        </w:sectPr>
      </w:pPr>
    </w:p>
    <w:p w:rsidR="00E51836" w:rsidRDefault="00E51836" w:rsidP="00E51836">
      <w:pPr>
        <w:shd w:val="clear" w:color="auto" w:fill="FFFFFF"/>
        <w:spacing w:before="322" w:after="312"/>
        <w:ind w:left="4128"/>
      </w:pPr>
      <w:proofErr w:type="spellStart"/>
      <w:r>
        <w:rPr>
          <w:b/>
          <w:bCs/>
          <w:spacing w:val="-3"/>
          <w:sz w:val="28"/>
          <w:szCs w:val="28"/>
        </w:rPr>
        <w:lastRenderedPageBreak/>
        <w:t>Гестагены</w:t>
      </w:r>
      <w:proofErr w:type="spellEnd"/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275" w:right="54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lastRenderedPageBreak/>
        <w:t>Дидрогестерон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Норэтистерон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Прогестерон</w:t>
      </w:r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spacing w:val="-2"/>
          <w:sz w:val="28"/>
          <w:szCs w:val="28"/>
        </w:rPr>
        <w:lastRenderedPageBreak/>
        <w:t>таблетки, покрытые оболочкой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капсулы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275" w:right="1306" w:bottom="360" w:left="1810" w:header="720" w:footer="720" w:gutter="0"/>
          <w:cols w:num="2" w:space="720" w:equalWidth="0">
            <w:col w:w="1804" w:space="3259"/>
            <w:col w:w="3729" w:space="0"/>
          </w:cols>
        </w:sectPr>
      </w:pPr>
    </w:p>
    <w:p w:rsidR="00E51836" w:rsidRDefault="00E51836" w:rsidP="00E51836">
      <w:pPr>
        <w:shd w:val="clear" w:color="auto" w:fill="FFFFFF"/>
        <w:spacing w:before="312" w:after="317"/>
        <w:ind w:left="4099"/>
      </w:pPr>
      <w:r>
        <w:rPr>
          <w:b/>
          <w:bCs/>
          <w:spacing w:val="-2"/>
          <w:sz w:val="28"/>
          <w:szCs w:val="28"/>
        </w:rPr>
        <w:lastRenderedPageBreak/>
        <w:t>Эстрогены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275" w:right="547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5"/>
      </w:pPr>
      <w:proofErr w:type="spellStart"/>
      <w:r>
        <w:rPr>
          <w:spacing w:val="-4"/>
          <w:sz w:val="28"/>
          <w:szCs w:val="28"/>
        </w:rPr>
        <w:lastRenderedPageBreak/>
        <w:t>Эстриол</w:t>
      </w:r>
      <w:proofErr w:type="spellEnd"/>
    </w:p>
    <w:p w:rsidR="00E51836" w:rsidRDefault="00E51836" w:rsidP="00E51836">
      <w:pPr>
        <w:shd w:val="clear" w:color="auto" w:fill="FFFFFF"/>
        <w:spacing w:before="638"/>
      </w:pPr>
      <w:proofErr w:type="spellStart"/>
      <w:r>
        <w:rPr>
          <w:spacing w:val="-3"/>
          <w:sz w:val="28"/>
          <w:szCs w:val="28"/>
        </w:rPr>
        <w:t>Этинилэстрадиол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крем вагинальный; </w:t>
      </w:r>
      <w:r>
        <w:rPr>
          <w:spacing w:val="-2"/>
          <w:sz w:val="28"/>
          <w:szCs w:val="28"/>
        </w:rPr>
        <w:t xml:space="preserve">суппозитории вагинальные;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1275" w:right="1862" w:bottom="360" w:left="1819" w:header="720" w:footer="720" w:gutter="0"/>
          <w:cols w:num="2" w:space="720" w:equalWidth="0">
            <w:col w:w="2088" w:space="2803"/>
            <w:col w:w="3336" w:space="0"/>
          </w:cols>
        </w:sectPr>
      </w:pPr>
    </w:p>
    <w:p w:rsidR="00E51836" w:rsidRDefault="00E51836" w:rsidP="00E51836">
      <w:pPr>
        <w:shd w:val="clear" w:color="auto" w:fill="FFFFFF"/>
        <w:spacing w:before="154" w:after="317"/>
        <w:ind w:left="1723"/>
      </w:pPr>
      <w:r>
        <w:rPr>
          <w:b/>
          <w:bCs/>
          <w:spacing w:val="-1"/>
          <w:sz w:val="28"/>
          <w:szCs w:val="28"/>
        </w:rPr>
        <w:lastRenderedPageBreak/>
        <w:t>XXIV. Средства для лечения аденомы простаты</w:t>
      </w: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94" w:right="528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1"/>
          <w:sz w:val="28"/>
          <w:szCs w:val="28"/>
        </w:rPr>
        <w:lastRenderedPageBreak/>
        <w:t>Доксазозин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Тамсулозин</w:t>
      </w:r>
      <w:proofErr w:type="spellEnd"/>
    </w:p>
    <w:p w:rsidR="00E51836" w:rsidRDefault="00E51836" w:rsidP="00E51836">
      <w:pPr>
        <w:shd w:val="clear" w:color="auto" w:fill="FFFFFF"/>
        <w:spacing w:before="960" w:line="322" w:lineRule="exact"/>
        <w:ind w:left="5"/>
      </w:pPr>
      <w:proofErr w:type="spellStart"/>
      <w:r>
        <w:rPr>
          <w:spacing w:val="-1"/>
          <w:sz w:val="28"/>
          <w:szCs w:val="28"/>
        </w:rPr>
        <w:t>Теразозин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Финастерид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капсулы с модифицированным </w:t>
      </w:r>
      <w:r>
        <w:rPr>
          <w:sz w:val="28"/>
          <w:szCs w:val="28"/>
        </w:rPr>
        <w:t>высвобождением;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таблетки с контролируемым </w:t>
      </w:r>
      <w:r>
        <w:rPr>
          <w:spacing w:val="-2"/>
          <w:sz w:val="28"/>
          <w:szCs w:val="28"/>
        </w:rPr>
        <w:t>высвобождением,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94" w:right="528" w:bottom="360" w:left="1814" w:header="720" w:footer="720" w:gutter="0"/>
          <w:cols w:num="2" w:space="720" w:equalWidth="0">
            <w:col w:w="1440" w:space="3398"/>
            <w:col w:w="4728" w:space="0"/>
          </w:cols>
        </w:sectPr>
      </w:pPr>
    </w:p>
    <w:p w:rsidR="00E51836" w:rsidRDefault="00E51836" w:rsidP="00E51836">
      <w:pPr>
        <w:shd w:val="clear" w:color="auto" w:fill="FFFFFF"/>
        <w:spacing w:before="245" w:after="38"/>
        <w:ind w:left="1795"/>
      </w:pPr>
      <w:r>
        <w:rPr>
          <w:b/>
          <w:bCs/>
          <w:spacing w:val="-1"/>
          <w:sz w:val="28"/>
          <w:szCs w:val="28"/>
        </w:rPr>
        <w:lastRenderedPageBreak/>
        <w:t>XXV. Средства, влияющие на органы дыхания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94" w:right="528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643" w:lineRule="exact"/>
      </w:pPr>
      <w:r>
        <w:rPr>
          <w:sz w:val="28"/>
          <w:szCs w:val="28"/>
        </w:rPr>
        <w:lastRenderedPageBreak/>
        <w:t xml:space="preserve">Алтея лекарственного </w:t>
      </w:r>
      <w:proofErr w:type="spellStart"/>
      <w:r>
        <w:rPr>
          <w:sz w:val="28"/>
          <w:szCs w:val="28"/>
        </w:rPr>
        <w:t>экстрат</w:t>
      </w:r>
      <w:proofErr w:type="spellEnd"/>
    </w:p>
    <w:p w:rsidR="00E51836" w:rsidRDefault="00E51836" w:rsidP="00E51836">
      <w:pPr>
        <w:shd w:val="clear" w:color="auto" w:fill="FFFFFF"/>
        <w:spacing w:line="643" w:lineRule="exact"/>
      </w:pPr>
      <w:proofErr w:type="spellStart"/>
      <w:r>
        <w:rPr>
          <w:sz w:val="28"/>
          <w:szCs w:val="28"/>
        </w:rPr>
        <w:t>Амброксол</w:t>
      </w:r>
      <w:proofErr w:type="spellEnd"/>
    </w:p>
    <w:p w:rsidR="00E51836" w:rsidRDefault="00E51836" w:rsidP="00E51836">
      <w:pPr>
        <w:shd w:val="clear" w:color="auto" w:fill="FFFFFF"/>
        <w:spacing w:line="643" w:lineRule="exact"/>
      </w:pPr>
      <w:proofErr w:type="gramStart"/>
      <w:r>
        <w:rPr>
          <w:spacing w:val="-2"/>
          <w:sz w:val="28"/>
          <w:szCs w:val="28"/>
        </w:rPr>
        <w:t xml:space="preserve">Аммония </w:t>
      </w:r>
      <w:proofErr w:type="spellStart"/>
      <w:r>
        <w:rPr>
          <w:spacing w:val="-2"/>
          <w:sz w:val="28"/>
          <w:szCs w:val="28"/>
        </w:rPr>
        <w:t>глицирризинат</w:t>
      </w:r>
      <w:proofErr w:type="spellEnd"/>
      <w:r>
        <w:rPr>
          <w:spacing w:val="-2"/>
          <w:sz w:val="28"/>
          <w:szCs w:val="28"/>
        </w:rPr>
        <w:t xml:space="preserve"> (из корней</w:t>
      </w:r>
      <w:proofErr w:type="gramEnd"/>
    </w:p>
    <w:p w:rsidR="00E51836" w:rsidRDefault="00E51836" w:rsidP="00E51836">
      <w:pPr>
        <w:shd w:val="clear" w:color="auto" w:fill="FFFFFF"/>
      </w:pPr>
      <w:r>
        <w:rPr>
          <w:sz w:val="28"/>
          <w:szCs w:val="28"/>
        </w:rPr>
        <w:t>солодки)</w:t>
      </w:r>
    </w:p>
    <w:p w:rsidR="00E51836" w:rsidRDefault="00E51836" w:rsidP="00E51836">
      <w:pPr>
        <w:shd w:val="clear" w:color="auto" w:fill="FFFFFF"/>
      </w:pPr>
      <w:proofErr w:type="spellStart"/>
      <w:r>
        <w:rPr>
          <w:rFonts w:ascii="Courier New" w:hAnsi="Courier New"/>
          <w:spacing w:val="-2"/>
          <w:w w:val="86"/>
          <w:sz w:val="28"/>
          <w:szCs w:val="28"/>
        </w:rPr>
        <w:t>Ацетилцистеин</w:t>
      </w:r>
      <w:proofErr w:type="spellEnd"/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pacing w:val="-3"/>
          <w:sz w:val="28"/>
          <w:szCs w:val="28"/>
        </w:rPr>
        <w:t>Беклометазон</w:t>
      </w:r>
      <w:proofErr w:type="spellEnd"/>
    </w:p>
    <w:p w:rsidR="00E51836" w:rsidRDefault="00E51836" w:rsidP="00E51836">
      <w:pPr>
        <w:shd w:val="clear" w:color="auto" w:fill="FFFFFF"/>
        <w:spacing w:before="960"/>
      </w:pPr>
      <w:proofErr w:type="spellStart"/>
      <w:r>
        <w:rPr>
          <w:spacing w:val="-2"/>
          <w:sz w:val="28"/>
          <w:szCs w:val="28"/>
        </w:rPr>
        <w:t>Бромгексин</w:t>
      </w:r>
      <w:proofErr w:type="spellEnd"/>
    </w:p>
    <w:p w:rsidR="00E51836" w:rsidRDefault="00E51836" w:rsidP="00E51836">
      <w:pPr>
        <w:shd w:val="clear" w:color="auto" w:fill="FFFFFF"/>
        <w:spacing w:before="643"/>
      </w:pPr>
      <w:proofErr w:type="spellStart"/>
      <w:r>
        <w:rPr>
          <w:spacing w:val="-2"/>
          <w:sz w:val="28"/>
          <w:szCs w:val="28"/>
        </w:rPr>
        <w:t>Будесонид</w:t>
      </w:r>
      <w:proofErr w:type="spellEnd"/>
    </w:p>
    <w:p w:rsidR="00E51836" w:rsidRDefault="00E51836" w:rsidP="00E51836">
      <w:pPr>
        <w:shd w:val="clear" w:color="auto" w:fill="FFFFFF"/>
        <w:spacing w:before="638"/>
      </w:pPr>
      <w:proofErr w:type="spellStart"/>
      <w:r>
        <w:rPr>
          <w:rFonts w:ascii="Courier New" w:hAnsi="Courier New"/>
          <w:spacing w:val="-3"/>
          <w:w w:val="86"/>
          <w:sz w:val="28"/>
          <w:szCs w:val="28"/>
        </w:rPr>
        <w:t>Ипратропия</w:t>
      </w:r>
      <w:proofErr w:type="spellEnd"/>
      <w:r>
        <w:rPr>
          <w:rFonts w:ascii="Courier New" w:hAnsi="Courier New" w:cs="Courier New"/>
          <w:spacing w:val="-3"/>
          <w:w w:val="86"/>
          <w:sz w:val="28"/>
          <w:szCs w:val="28"/>
        </w:rPr>
        <w:t xml:space="preserve"> </w:t>
      </w:r>
      <w:r>
        <w:rPr>
          <w:rFonts w:ascii="Courier New" w:hAnsi="Courier New"/>
          <w:spacing w:val="-3"/>
          <w:w w:val="86"/>
          <w:sz w:val="28"/>
          <w:szCs w:val="28"/>
        </w:rPr>
        <w:t>бромид</w:t>
      </w:r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rFonts w:ascii="Courier New" w:hAnsi="Courier New"/>
          <w:spacing w:val="-9"/>
          <w:w w:val="86"/>
          <w:sz w:val="28"/>
          <w:szCs w:val="28"/>
        </w:rPr>
        <w:t>Ипратропия</w:t>
      </w:r>
      <w:proofErr w:type="spellEnd"/>
      <w:r>
        <w:rPr>
          <w:rFonts w:ascii="Courier New" w:hAnsi="Courier New" w:cs="Courier New"/>
          <w:spacing w:val="-9"/>
          <w:w w:val="86"/>
          <w:sz w:val="28"/>
          <w:szCs w:val="28"/>
        </w:rPr>
        <w:t xml:space="preserve"> </w:t>
      </w:r>
      <w:r>
        <w:rPr>
          <w:rFonts w:ascii="Courier New" w:hAnsi="Courier New"/>
          <w:spacing w:val="-9"/>
          <w:w w:val="86"/>
          <w:sz w:val="28"/>
          <w:szCs w:val="28"/>
        </w:rPr>
        <w:t>бромид</w:t>
      </w:r>
      <w:r>
        <w:rPr>
          <w:rFonts w:ascii="Courier New" w:hAnsi="Courier New" w:cs="Courier New"/>
          <w:spacing w:val="-9"/>
          <w:w w:val="86"/>
          <w:sz w:val="28"/>
          <w:szCs w:val="28"/>
        </w:rPr>
        <w:t xml:space="preserve"> + </w:t>
      </w:r>
      <w:proofErr w:type="spellStart"/>
      <w:r>
        <w:rPr>
          <w:rFonts w:ascii="Courier New" w:hAnsi="Courier New"/>
          <w:spacing w:val="-9"/>
          <w:w w:val="86"/>
          <w:sz w:val="28"/>
          <w:szCs w:val="28"/>
        </w:rPr>
        <w:t>Фенотерол</w:t>
      </w:r>
      <w:proofErr w:type="spellEnd"/>
    </w:p>
    <w:p w:rsidR="00E51836" w:rsidRDefault="00E51836" w:rsidP="00E51836">
      <w:pPr>
        <w:shd w:val="clear" w:color="auto" w:fill="FFFFFF"/>
        <w:spacing w:before="638"/>
      </w:pPr>
      <w:r>
        <w:rPr>
          <w:rFonts w:ascii="Courier New" w:hAnsi="Courier New"/>
          <w:spacing w:val="-13"/>
          <w:w w:val="86"/>
          <w:sz w:val="28"/>
          <w:szCs w:val="28"/>
        </w:rPr>
        <w:t>Йод</w:t>
      </w:r>
      <w:r>
        <w:rPr>
          <w:rFonts w:ascii="Courier New" w:hAnsi="Courier New" w:cs="Courier New"/>
          <w:spacing w:val="-13"/>
          <w:w w:val="86"/>
          <w:sz w:val="28"/>
          <w:szCs w:val="28"/>
        </w:rPr>
        <w:t xml:space="preserve"> + </w:t>
      </w:r>
      <w:r>
        <w:rPr>
          <w:rFonts w:ascii="Courier New" w:hAnsi="Courier New"/>
          <w:spacing w:val="-13"/>
          <w:w w:val="86"/>
          <w:sz w:val="28"/>
          <w:szCs w:val="28"/>
        </w:rPr>
        <w:t>Калия</w:t>
      </w:r>
      <w:r>
        <w:rPr>
          <w:rFonts w:ascii="Courier New" w:hAnsi="Courier New" w:cs="Courier New"/>
          <w:spacing w:val="-13"/>
          <w:w w:val="86"/>
          <w:sz w:val="28"/>
          <w:szCs w:val="28"/>
        </w:rPr>
        <w:t xml:space="preserve"> </w:t>
      </w:r>
      <w:r>
        <w:rPr>
          <w:rFonts w:ascii="Courier New" w:hAnsi="Courier New"/>
          <w:spacing w:val="-13"/>
          <w:w w:val="86"/>
          <w:sz w:val="28"/>
          <w:szCs w:val="28"/>
        </w:rPr>
        <w:t>йодид</w:t>
      </w:r>
      <w:r>
        <w:rPr>
          <w:rFonts w:ascii="Courier New" w:hAnsi="Courier New" w:cs="Courier New"/>
          <w:spacing w:val="-13"/>
          <w:w w:val="86"/>
          <w:sz w:val="28"/>
          <w:szCs w:val="28"/>
        </w:rPr>
        <w:t xml:space="preserve"> + </w:t>
      </w:r>
      <w:proofErr w:type="spellStart"/>
      <w:r>
        <w:rPr>
          <w:rFonts w:ascii="Courier New" w:hAnsi="Courier New"/>
          <w:spacing w:val="-13"/>
          <w:w w:val="86"/>
          <w:sz w:val="28"/>
          <w:szCs w:val="28"/>
        </w:rPr>
        <w:t>Глицерол</w:t>
      </w:r>
      <w:proofErr w:type="spellEnd"/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pacing w:val="-2"/>
          <w:sz w:val="28"/>
          <w:szCs w:val="28"/>
        </w:rPr>
        <w:t>Ксилометазолин</w:t>
      </w:r>
      <w:proofErr w:type="spellEnd"/>
    </w:p>
    <w:p w:rsidR="00E51836" w:rsidRDefault="00E51836" w:rsidP="00E51836">
      <w:pPr>
        <w:shd w:val="clear" w:color="auto" w:fill="FFFFFF"/>
        <w:spacing w:before="1934"/>
        <w:ind w:left="10"/>
      </w:pPr>
      <w:proofErr w:type="spellStart"/>
      <w:r>
        <w:rPr>
          <w:spacing w:val="-3"/>
          <w:sz w:val="28"/>
          <w:szCs w:val="28"/>
        </w:rPr>
        <w:t>Салметерол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59" w:line="322" w:lineRule="exact"/>
        <w:ind w:right="3168"/>
        <w:rPr>
          <w:sz w:val="28"/>
          <w:szCs w:val="28"/>
        </w:rPr>
      </w:pPr>
      <w:r>
        <w:rPr>
          <w:rFonts w:ascii="Courier New" w:hAnsi="Courier New"/>
          <w:spacing w:val="-14"/>
          <w:w w:val="86"/>
          <w:sz w:val="28"/>
          <w:szCs w:val="28"/>
        </w:rPr>
        <w:t>сироп</w:t>
      </w:r>
      <w:r>
        <w:rPr>
          <w:rFonts w:ascii="Courier New" w:hAnsi="Courier New" w:cs="Courier New"/>
          <w:spacing w:val="-14"/>
          <w:w w:val="86"/>
          <w:sz w:val="28"/>
          <w:szCs w:val="28"/>
        </w:rPr>
        <w:t xml:space="preserve">; </w:t>
      </w:r>
      <w:r>
        <w:rPr>
          <w:rFonts w:ascii="Courier New" w:hAnsi="Courier New"/>
          <w:spacing w:val="-14"/>
          <w:w w:val="86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3168"/>
        <w:rPr>
          <w:sz w:val="28"/>
          <w:szCs w:val="28"/>
        </w:rPr>
      </w:pPr>
      <w:r>
        <w:rPr>
          <w:rFonts w:ascii="Courier New" w:hAnsi="Courier New"/>
          <w:spacing w:val="-14"/>
          <w:w w:val="86"/>
          <w:sz w:val="28"/>
          <w:szCs w:val="28"/>
        </w:rPr>
        <w:t>сироп</w:t>
      </w:r>
      <w:r>
        <w:rPr>
          <w:rFonts w:ascii="Courier New" w:hAnsi="Courier New" w:cs="Courier New"/>
          <w:spacing w:val="-14"/>
          <w:w w:val="86"/>
          <w:sz w:val="28"/>
          <w:szCs w:val="28"/>
        </w:rPr>
        <w:t xml:space="preserve">; </w:t>
      </w:r>
      <w:r>
        <w:rPr>
          <w:rFonts w:ascii="Courier New" w:hAnsi="Courier New"/>
          <w:spacing w:val="-14"/>
          <w:w w:val="86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12"/>
          <w:w w:val="86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317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таблетки шипучие; </w:t>
      </w:r>
      <w:r>
        <w:rPr>
          <w:spacing w:val="-2"/>
          <w:sz w:val="28"/>
          <w:szCs w:val="28"/>
        </w:rPr>
        <w:t>гранулы для приготовления раствора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z w:val="28"/>
          <w:szCs w:val="28"/>
        </w:rPr>
        <w:t xml:space="preserve">аэрозольный ингалятор, </w:t>
      </w:r>
      <w:r>
        <w:rPr>
          <w:spacing w:val="-2"/>
          <w:sz w:val="28"/>
          <w:szCs w:val="28"/>
        </w:rPr>
        <w:t xml:space="preserve">активируемый вдохом (легкое </w:t>
      </w:r>
      <w:r>
        <w:rPr>
          <w:sz w:val="28"/>
          <w:szCs w:val="28"/>
        </w:rPr>
        <w:t xml:space="preserve">дыхание); </w:t>
      </w:r>
      <w:proofErr w:type="spellStart"/>
      <w:r>
        <w:rPr>
          <w:sz w:val="28"/>
          <w:szCs w:val="28"/>
        </w:rPr>
        <w:t>спрей</w:t>
      </w:r>
      <w:proofErr w:type="spellEnd"/>
      <w:r>
        <w:rPr>
          <w:sz w:val="28"/>
          <w:szCs w:val="28"/>
        </w:rPr>
        <w:t xml:space="preserve"> назальный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сироп;</w:t>
      </w:r>
    </w:p>
    <w:p w:rsidR="00E51836" w:rsidRDefault="00E51836" w:rsidP="00E51836">
      <w:pPr>
        <w:shd w:val="clear" w:color="auto" w:fill="FFFFFF"/>
        <w:spacing w:line="322" w:lineRule="exact"/>
        <w:ind w:right="576"/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15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порошок для ингаляций </w:t>
      </w:r>
      <w:r>
        <w:rPr>
          <w:sz w:val="28"/>
          <w:szCs w:val="28"/>
        </w:rPr>
        <w:t xml:space="preserve">дозированный; </w:t>
      </w:r>
      <w:r>
        <w:rPr>
          <w:spacing w:val="-2"/>
          <w:sz w:val="28"/>
          <w:szCs w:val="28"/>
        </w:rPr>
        <w:t>суспензия для ингаляций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15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аэрозоль для ингаляций; </w:t>
      </w:r>
      <w:r>
        <w:rPr>
          <w:sz w:val="28"/>
          <w:szCs w:val="28"/>
        </w:rPr>
        <w:t>раствор для ингаляций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15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аэрозоль для ингаляций </w:t>
      </w:r>
      <w:r>
        <w:rPr>
          <w:sz w:val="28"/>
          <w:szCs w:val="28"/>
        </w:rPr>
        <w:t>дозированный; раствор для ингаляций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раствор для местного применения; </w:t>
      </w:r>
      <w:proofErr w:type="spellStart"/>
      <w:r>
        <w:rPr>
          <w:sz w:val="28"/>
          <w:szCs w:val="28"/>
        </w:rPr>
        <w:t>спрей</w:t>
      </w:r>
      <w:proofErr w:type="spellEnd"/>
      <w:r>
        <w:rPr>
          <w:sz w:val="28"/>
          <w:szCs w:val="28"/>
        </w:rPr>
        <w:t xml:space="preserve"> для местного 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864"/>
        <w:rPr>
          <w:sz w:val="28"/>
          <w:szCs w:val="28"/>
        </w:rPr>
      </w:pPr>
      <w:r>
        <w:rPr>
          <w:sz w:val="28"/>
          <w:szCs w:val="28"/>
        </w:rPr>
        <w:t xml:space="preserve">гель назальный; капли назальные; </w:t>
      </w:r>
      <w:r>
        <w:rPr>
          <w:spacing w:val="-2"/>
          <w:sz w:val="28"/>
          <w:szCs w:val="28"/>
        </w:rPr>
        <w:t xml:space="preserve">капли назальные (для детей); </w:t>
      </w:r>
      <w:proofErr w:type="spellStart"/>
      <w:r>
        <w:rPr>
          <w:sz w:val="28"/>
          <w:szCs w:val="28"/>
        </w:rPr>
        <w:t>спрей</w:t>
      </w:r>
      <w:proofErr w:type="spellEnd"/>
      <w:r>
        <w:rPr>
          <w:sz w:val="28"/>
          <w:szCs w:val="28"/>
        </w:rPr>
        <w:t xml:space="preserve"> назальный;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спрей</w:t>
      </w:r>
      <w:proofErr w:type="spellEnd"/>
      <w:r>
        <w:rPr>
          <w:sz w:val="28"/>
          <w:szCs w:val="28"/>
        </w:rPr>
        <w:t xml:space="preserve"> назальный дозированный; </w:t>
      </w:r>
      <w:proofErr w:type="spellStart"/>
      <w:r>
        <w:rPr>
          <w:spacing w:val="-2"/>
          <w:sz w:val="28"/>
          <w:szCs w:val="28"/>
        </w:rPr>
        <w:t>спрей</w:t>
      </w:r>
      <w:proofErr w:type="spellEnd"/>
      <w:r>
        <w:rPr>
          <w:spacing w:val="-2"/>
          <w:sz w:val="28"/>
          <w:szCs w:val="28"/>
        </w:rPr>
        <w:t xml:space="preserve"> назальный дозированный (для </w:t>
      </w:r>
      <w:r>
        <w:rPr>
          <w:sz w:val="28"/>
          <w:szCs w:val="28"/>
        </w:rPr>
        <w:t>детей)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аэрозоль для ингаляций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94" w:right="806" w:bottom="360" w:left="1810" w:header="720" w:footer="720" w:gutter="0"/>
          <w:cols w:num="2" w:space="720" w:equalWidth="0">
            <w:col w:w="4320" w:space="523"/>
            <w:col w:w="4449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1042" w:right="595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5"/>
        <w:ind w:left="10"/>
      </w:pPr>
      <w:proofErr w:type="spellStart"/>
      <w:r>
        <w:rPr>
          <w:spacing w:val="-3"/>
          <w:sz w:val="28"/>
          <w:szCs w:val="28"/>
        </w:rPr>
        <w:lastRenderedPageBreak/>
        <w:t>Салметерол</w:t>
      </w:r>
      <w:proofErr w:type="spellEnd"/>
      <w:r>
        <w:rPr>
          <w:spacing w:val="-3"/>
          <w:sz w:val="28"/>
          <w:szCs w:val="28"/>
        </w:rPr>
        <w:t xml:space="preserve"> + </w:t>
      </w:r>
      <w:proofErr w:type="spellStart"/>
      <w:r>
        <w:rPr>
          <w:spacing w:val="-3"/>
          <w:sz w:val="28"/>
          <w:szCs w:val="28"/>
        </w:rPr>
        <w:t>Флутиказон</w:t>
      </w:r>
      <w:proofErr w:type="spellEnd"/>
    </w:p>
    <w:p w:rsidR="00E51836" w:rsidRDefault="00E51836" w:rsidP="00E51836">
      <w:pPr>
        <w:shd w:val="clear" w:color="auto" w:fill="FFFFFF"/>
        <w:spacing w:before="643"/>
        <w:ind w:left="10"/>
      </w:pPr>
      <w:proofErr w:type="spellStart"/>
      <w:r>
        <w:rPr>
          <w:spacing w:val="-3"/>
          <w:sz w:val="28"/>
          <w:szCs w:val="28"/>
        </w:rPr>
        <w:t>Сальбутамол</w:t>
      </w:r>
      <w:proofErr w:type="spellEnd"/>
    </w:p>
    <w:p w:rsidR="00E51836" w:rsidRDefault="00E51836" w:rsidP="00E51836">
      <w:pPr>
        <w:shd w:val="clear" w:color="auto" w:fill="FFFFFF"/>
        <w:spacing w:before="1598"/>
        <w:ind w:left="5"/>
      </w:pPr>
      <w:proofErr w:type="spellStart"/>
      <w:r>
        <w:rPr>
          <w:spacing w:val="-3"/>
          <w:sz w:val="28"/>
          <w:szCs w:val="28"/>
        </w:rPr>
        <w:t>Теофиллин</w:t>
      </w:r>
      <w:proofErr w:type="spellEnd"/>
    </w:p>
    <w:p w:rsidR="00E51836" w:rsidRDefault="00E51836" w:rsidP="00E51836">
      <w:pPr>
        <w:shd w:val="clear" w:color="auto" w:fill="FFFFFF"/>
        <w:spacing w:before="634" w:line="326" w:lineRule="exact"/>
        <w:ind w:right="864"/>
      </w:pPr>
      <w:proofErr w:type="spellStart"/>
      <w:r>
        <w:rPr>
          <w:spacing w:val="-2"/>
          <w:sz w:val="28"/>
          <w:szCs w:val="28"/>
        </w:rPr>
        <w:t>Тиотропия</w:t>
      </w:r>
      <w:proofErr w:type="spellEnd"/>
      <w:r>
        <w:rPr>
          <w:spacing w:val="-2"/>
          <w:sz w:val="28"/>
          <w:szCs w:val="28"/>
        </w:rPr>
        <w:t xml:space="preserve"> бромид </w:t>
      </w:r>
      <w:proofErr w:type="spellStart"/>
      <w:r>
        <w:rPr>
          <w:sz w:val="28"/>
          <w:szCs w:val="28"/>
        </w:rPr>
        <w:t>Фенотерол</w:t>
      </w:r>
      <w:proofErr w:type="spellEnd"/>
    </w:p>
    <w:p w:rsidR="00E51836" w:rsidRDefault="00E51836" w:rsidP="00E51836">
      <w:pPr>
        <w:shd w:val="clear" w:color="auto" w:fill="FFFFFF"/>
        <w:spacing w:before="379" w:line="643" w:lineRule="exact"/>
        <w:ind w:left="10" w:right="91"/>
        <w:jc w:val="both"/>
      </w:pPr>
      <w:proofErr w:type="spellStart"/>
      <w:r>
        <w:rPr>
          <w:sz w:val="28"/>
          <w:szCs w:val="28"/>
        </w:rPr>
        <w:t>Флутиказон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Формотерол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Формотерол</w:t>
      </w:r>
      <w:proofErr w:type="spellEnd"/>
      <w:r>
        <w:rPr>
          <w:spacing w:val="-3"/>
          <w:sz w:val="28"/>
          <w:szCs w:val="28"/>
        </w:rPr>
        <w:t xml:space="preserve"> + </w:t>
      </w:r>
      <w:proofErr w:type="spellStart"/>
      <w:r>
        <w:rPr>
          <w:spacing w:val="-3"/>
          <w:sz w:val="28"/>
          <w:szCs w:val="28"/>
        </w:rPr>
        <w:t>Будесонид</w:t>
      </w:r>
      <w:proofErr w:type="spellEnd"/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  <w:ind w:right="1440"/>
      </w:pPr>
      <w:r>
        <w:br w:type="column"/>
      </w: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аэрозоль для ингаляций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дозированный;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>порошок для ингаляций дозированный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  <w:ind w:right="28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аэрозоль ингалятор, активируемый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вдохом (легкое дыхание);</w:t>
      </w:r>
      <w:r>
        <w:rPr>
          <w:sz w:val="28"/>
          <w:szCs w:val="28"/>
        </w:rPr>
        <w:br/>
        <w:t>раствор для ингаляций;</w:t>
      </w:r>
      <w:r>
        <w:rPr>
          <w:sz w:val="28"/>
          <w:szCs w:val="28"/>
        </w:rPr>
        <w:br/>
        <w:t>таблетки;</w:t>
      </w:r>
    </w:p>
    <w:p w:rsidR="00E51836" w:rsidRDefault="00E51836" w:rsidP="00E51836">
      <w:pPr>
        <w:shd w:val="clear" w:color="auto" w:fill="FFFFFF"/>
        <w:spacing w:line="322" w:lineRule="exact"/>
        <w:ind w:right="576"/>
      </w:pPr>
      <w:r>
        <w:rPr>
          <w:spacing w:val="-2"/>
          <w:sz w:val="28"/>
          <w:szCs w:val="28"/>
        </w:rPr>
        <w:t xml:space="preserve">таблетки, покрытые оболочкой, </w:t>
      </w:r>
      <w:r>
        <w:rPr>
          <w:sz w:val="28"/>
          <w:szCs w:val="28"/>
        </w:rPr>
        <w:t>пролонгированного действия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  <w:ind w:right="86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капсулы пролонгированного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действия;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таблетки </w:t>
      </w:r>
      <w:proofErr w:type="spellStart"/>
      <w:r>
        <w:rPr>
          <w:sz w:val="28"/>
          <w:szCs w:val="28"/>
        </w:rPr>
        <w:t>ретард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 с порошком для ингаляций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44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аэрозоль для ингаляций </w:t>
      </w:r>
      <w:r>
        <w:rPr>
          <w:sz w:val="28"/>
          <w:szCs w:val="28"/>
        </w:rPr>
        <w:t>дозированный; раствор для ингаляций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44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аэрозоль для ингаляций </w:t>
      </w:r>
      <w:r>
        <w:rPr>
          <w:sz w:val="28"/>
          <w:szCs w:val="28"/>
        </w:rPr>
        <w:t>дозированный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капсулы с порошком для ингаляций; </w:t>
      </w:r>
      <w:r>
        <w:rPr>
          <w:spacing w:val="-2"/>
          <w:sz w:val="28"/>
          <w:szCs w:val="28"/>
        </w:rPr>
        <w:t>порошок для ингаляций дозированный</w:t>
      </w:r>
    </w:p>
    <w:p w:rsidR="00E51836" w:rsidRDefault="00E51836" w:rsidP="00E51836">
      <w:pPr>
        <w:shd w:val="clear" w:color="auto" w:fill="FFFFFF"/>
        <w:tabs>
          <w:tab w:val="left" w:pos="115"/>
        </w:tabs>
        <w:spacing w:line="322" w:lineRule="exact"/>
        <w:ind w:right="144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порошок для ингаляций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дозированный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042" w:right="595" w:bottom="360" w:left="1810" w:header="720" w:footer="720" w:gutter="0"/>
          <w:cols w:num="2" w:space="720" w:equalWidth="0">
            <w:col w:w="3144" w:space="1699"/>
            <w:col w:w="4660" w:space="0"/>
          </w:cols>
        </w:sectPr>
      </w:pPr>
    </w:p>
    <w:p w:rsidR="00E51836" w:rsidRDefault="00E51836" w:rsidP="00E51836">
      <w:pPr>
        <w:shd w:val="clear" w:color="auto" w:fill="FFFFFF"/>
        <w:spacing w:before="163" w:after="298"/>
        <w:ind w:left="1680"/>
      </w:pPr>
      <w:r>
        <w:rPr>
          <w:b/>
          <w:bCs/>
          <w:spacing w:val="-1"/>
          <w:sz w:val="28"/>
          <w:szCs w:val="28"/>
        </w:rPr>
        <w:lastRenderedPageBreak/>
        <w:t>XXVI. Средства, применяемые в офтальмологии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042" w:right="595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lastRenderedPageBreak/>
        <w:t>Азапентацен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Бетаксолол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Идоксуридин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Латанопрост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Пилокарпин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 xml:space="preserve">Пилокарпин + </w:t>
      </w:r>
      <w:proofErr w:type="spellStart"/>
      <w:r>
        <w:rPr>
          <w:spacing w:val="-2"/>
          <w:sz w:val="28"/>
          <w:szCs w:val="28"/>
        </w:rPr>
        <w:t>Тимолол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Проксодолол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z w:val="28"/>
          <w:szCs w:val="28"/>
        </w:rPr>
        <w:t>Таурин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Метилэтилпиридинол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раствор; </w:t>
      </w:r>
      <w:r>
        <w:rPr>
          <w:spacing w:val="-2"/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капли глазные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капли глазные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1042" w:right="3370" w:bottom="360" w:left="1810" w:header="720" w:footer="720" w:gutter="0"/>
          <w:cols w:num="2" w:space="720" w:equalWidth="0">
            <w:col w:w="2836" w:space="2006"/>
            <w:col w:w="1886" w:space="0"/>
          </w:cols>
        </w:sectPr>
      </w:pPr>
    </w:p>
    <w:p w:rsidR="00E51836" w:rsidRDefault="00E51836" w:rsidP="00E51836">
      <w:pPr>
        <w:shd w:val="clear" w:color="auto" w:fill="FFFFFF"/>
        <w:spacing w:before="312" w:after="312"/>
        <w:ind w:left="2822"/>
      </w:pPr>
      <w:r>
        <w:rPr>
          <w:b/>
          <w:bCs/>
          <w:spacing w:val="-2"/>
          <w:sz w:val="28"/>
          <w:szCs w:val="28"/>
        </w:rPr>
        <w:lastRenderedPageBreak/>
        <w:t>XXVII. Витамины и минералы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1042" w:right="595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proofErr w:type="spellStart"/>
      <w:r>
        <w:rPr>
          <w:sz w:val="28"/>
          <w:szCs w:val="28"/>
        </w:rPr>
        <w:lastRenderedPageBreak/>
        <w:t>Вимамин</w:t>
      </w:r>
      <w:proofErr w:type="spellEnd"/>
      <w:proofErr w:type="gramStart"/>
      <w:r>
        <w:rPr>
          <w:sz w:val="28"/>
          <w:szCs w:val="28"/>
        </w:rPr>
        <w:t xml:space="preserve"> Е</w:t>
      </w:r>
      <w:proofErr w:type="gramEnd"/>
    </w:p>
    <w:p w:rsidR="00E51836" w:rsidRDefault="00E51836" w:rsidP="00E51836">
      <w:pPr>
        <w:shd w:val="clear" w:color="auto" w:fill="FFFFFF"/>
        <w:spacing w:before="317" w:line="322" w:lineRule="exact"/>
      </w:pPr>
      <w:r>
        <w:rPr>
          <w:spacing w:val="-2"/>
          <w:sz w:val="28"/>
          <w:szCs w:val="28"/>
        </w:rPr>
        <w:t xml:space="preserve">Поливитамин + </w:t>
      </w:r>
      <w:proofErr w:type="spellStart"/>
      <w:r>
        <w:rPr>
          <w:spacing w:val="-2"/>
          <w:sz w:val="28"/>
          <w:szCs w:val="28"/>
        </w:rPr>
        <w:t>Полиминерал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Гендевит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right="288"/>
      </w:pPr>
      <w:r>
        <w:rPr>
          <w:spacing w:val="-2"/>
          <w:sz w:val="28"/>
          <w:szCs w:val="28"/>
        </w:rPr>
        <w:t xml:space="preserve">Поливитамины для детей </w:t>
      </w:r>
      <w:proofErr w:type="spellStart"/>
      <w:r>
        <w:rPr>
          <w:sz w:val="28"/>
          <w:szCs w:val="28"/>
        </w:rPr>
        <w:t>Ретинол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капсулы; </w:t>
      </w:r>
      <w:r>
        <w:rPr>
          <w:spacing w:val="-2"/>
          <w:sz w:val="28"/>
          <w:szCs w:val="28"/>
        </w:rPr>
        <w:t>раствор для приема внутрь в масле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драже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капли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0"/>
        <w:rPr>
          <w:sz w:val="28"/>
          <w:szCs w:val="28"/>
        </w:rPr>
      </w:pPr>
      <w:r>
        <w:rPr>
          <w:sz w:val="28"/>
          <w:szCs w:val="28"/>
        </w:rPr>
        <w:t xml:space="preserve">драже; </w:t>
      </w:r>
      <w:r>
        <w:rPr>
          <w:spacing w:val="-2"/>
          <w:sz w:val="28"/>
          <w:szCs w:val="28"/>
        </w:rPr>
        <w:t>капсулы;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1042" w:right="1075" w:bottom="360" w:left="1810" w:header="720" w:footer="720" w:gutter="0"/>
          <w:cols w:num="2" w:space="720" w:equalWidth="0">
            <w:col w:w="3571" w:space="1272"/>
            <w:col w:w="4180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72" w:right="562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989"/>
      </w:pPr>
      <w:r>
        <w:rPr>
          <w:rFonts w:ascii="Courier New" w:hAnsi="Courier New"/>
          <w:spacing w:val="-17"/>
          <w:sz w:val="26"/>
          <w:szCs w:val="26"/>
        </w:rPr>
        <w:lastRenderedPageBreak/>
        <w:t>Калия</w:t>
      </w:r>
      <w:r>
        <w:rPr>
          <w:rFonts w:ascii="Courier New" w:hAnsi="Courier New" w:cs="Courier New"/>
          <w:spacing w:val="-17"/>
          <w:sz w:val="26"/>
          <w:szCs w:val="26"/>
        </w:rPr>
        <w:t xml:space="preserve"> </w:t>
      </w:r>
      <w:r>
        <w:rPr>
          <w:rFonts w:ascii="Courier New" w:hAnsi="Courier New"/>
          <w:spacing w:val="-17"/>
          <w:sz w:val="26"/>
          <w:szCs w:val="26"/>
        </w:rPr>
        <w:t>йодид</w:t>
      </w:r>
    </w:p>
    <w:p w:rsidR="00E51836" w:rsidRDefault="00E51836" w:rsidP="00E51836">
      <w:pPr>
        <w:shd w:val="clear" w:color="auto" w:fill="FFFFFF"/>
        <w:spacing w:before="19"/>
      </w:pPr>
      <w:r>
        <w:rPr>
          <w:rFonts w:ascii="Courier New" w:hAnsi="Courier New"/>
          <w:spacing w:val="-28"/>
          <w:sz w:val="26"/>
          <w:szCs w:val="26"/>
        </w:rPr>
        <w:t>Калия</w:t>
      </w:r>
      <w:r>
        <w:rPr>
          <w:rFonts w:ascii="Courier New" w:hAnsi="Courier New" w:cs="Courier New"/>
          <w:spacing w:val="-28"/>
          <w:sz w:val="26"/>
          <w:szCs w:val="26"/>
        </w:rPr>
        <w:t xml:space="preserve"> </w:t>
      </w:r>
      <w:r>
        <w:rPr>
          <w:rFonts w:ascii="Courier New" w:hAnsi="Courier New"/>
          <w:spacing w:val="-28"/>
          <w:sz w:val="26"/>
          <w:szCs w:val="26"/>
        </w:rPr>
        <w:t>и</w:t>
      </w:r>
      <w:r>
        <w:rPr>
          <w:rFonts w:ascii="Courier New" w:hAnsi="Courier New" w:cs="Courier New"/>
          <w:spacing w:val="-28"/>
          <w:sz w:val="26"/>
          <w:szCs w:val="26"/>
        </w:rPr>
        <w:t xml:space="preserve"> </w:t>
      </w:r>
      <w:r>
        <w:rPr>
          <w:rFonts w:ascii="Courier New" w:hAnsi="Courier New"/>
          <w:spacing w:val="-28"/>
          <w:sz w:val="26"/>
          <w:szCs w:val="26"/>
        </w:rPr>
        <w:t>магния</w:t>
      </w:r>
      <w:r>
        <w:rPr>
          <w:rFonts w:ascii="Courier New" w:hAnsi="Courier New" w:cs="Courier New"/>
          <w:spacing w:val="-28"/>
          <w:sz w:val="26"/>
          <w:szCs w:val="26"/>
        </w:rPr>
        <w:t xml:space="preserve"> </w:t>
      </w:r>
      <w:proofErr w:type="spellStart"/>
      <w:r>
        <w:rPr>
          <w:rFonts w:ascii="Courier New" w:hAnsi="Courier New"/>
          <w:spacing w:val="-28"/>
          <w:sz w:val="26"/>
          <w:szCs w:val="26"/>
        </w:rPr>
        <w:t>аспарагинат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sz w:val="28"/>
          <w:szCs w:val="28"/>
        </w:rPr>
        <w:lastRenderedPageBreak/>
        <w:t>таблетки;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раствор для приема внутрь;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>раствор для приема внутрь (масляный)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72" w:right="595" w:bottom="360" w:left="1810" w:header="720" w:footer="720" w:gutter="0"/>
          <w:cols w:num="2" w:space="720" w:equalWidth="0">
            <w:col w:w="3384" w:space="1459"/>
            <w:col w:w="4660" w:space="0"/>
          </w:cols>
        </w:sectPr>
      </w:pPr>
    </w:p>
    <w:p w:rsidR="00E51836" w:rsidRDefault="00E51836" w:rsidP="00E51836">
      <w:pPr>
        <w:shd w:val="clear" w:color="auto" w:fill="FFFFFF"/>
        <w:spacing w:before="307" w:after="312"/>
        <w:ind w:left="1579"/>
      </w:pPr>
      <w:r>
        <w:rPr>
          <w:b/>
          <w:bCs/>
          <w:spacing w:val="-1"/>
          <w:sz w:val="28"/>
          <w:szCs w:val="28"/>
          <w:lang w:val="en-US"/>
        </w:rPr>
        <w:lastRenderedPageBreak/>
        <w:t>XXVIII</w:t>
      </w:r>
      <w:r w:rsidRPr="00E51836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Антисептики и средства для дезинфекции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72" w:right="562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proofErr w:type="spellStart"/>
      <w:r>
        <w:rPr>
          <w:spacing w:val="-2"/>
          <w:sz w:val="28"/>
          <w:szCs w:val="28"/>
        </w:rPr>
        <w:lastRenderedPageBreak/>
        <w:t>Хлоргексидин</w:t>
      </w:r>
      <w:proofErr w:type="spellEnd"/>
    </w:p>
    <w:p w:rsidR="00E51836" w:rsidRDefault="00E51836" w:rsidP="00E51836">
      <w:pPr>
        <w:shd w:val="clear" w:color="auto" w:fill="FFFFFF"/>
      </w:pPr>
      <w:r>
        <w:br w:type="column"/>
      </w:r>
      <w:r>
        <w:rPr>
          <w:spacing w:val="-2"/>
          <w:sz w:val="28"/>
          <w:szCs w:val="28"/>
        </w:rPr>
        <w:lastRenderedPageBreak/>
        <w:t>раствор для наружного применения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72" w:right="811" w:bottom="360" w:left="1810" w:header="720" w:footer="720" w:gutter="0"/>
          <w:cols w:num="2" w:space="720" w:equalWidth="0">
            <w:col w:w="1708" w:space="3298"/>
            <w:col w:w="4281" w:space="0"/>
          </w:cols>
        </w:sectPr>
      </w:pPr>
    </w:p>
    <w:p w:rsidR="00E51836" w:rsidRDefault="00E51836" w:rsidP="00E51836">
      <w:pPr>
        <w:shd w:val="clear" w:color="auto" w:fill="FFFFFF"/>
        <w:spacing w:before="322" w:after="269"/>
        <w:ind w:left="3082"/>
      </w:pPr>
      <w:r>
        <w:rPr>
          <w:b/>
          <w:bCs/>
          <w:spacing w:val="-2"/>
          <w:sz w:val="28"/>
          <w:szCs w:val="28"/>
        </w:rPr>
        <w:lastRenderedPageBreak/>
        <w:t>XXIX. Прочие средства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72" w:right="562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lastRenderedPageBreak/>
        <w:t>Гентамицин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Бетаметазон</w:t>
      </w:r>
      <w:proofErr w:type="spellEnd"/>
      <w:r>
        <w:rPr>
          <w:sz w:val="28"/>
          <w:szCs w:val="28"/>
        </w:rPr>
        <w:t xml:space="preserve"> +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Клотримазол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Диосмин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Диосмин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Гесперидин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Депротеинизированный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гемодериват</w:t>
      </w:r>
      <w:proofErr w:type="spellEnd"/>
      <w:r>
        <w:rPr>
          <w:spacing w:val="-2"/>
          <w:sz w:val="28"/>
          <w:szCs w:val="28"/>
        </w:rPr>
        <w:t xml:space="preserve"> из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телячей</w:t>
      </w:r>
      <w:proofErr w:type="spellEnd"/>
      <w:r>
        <w:rPr>
          <w:sz w:val="28"/>
          <w:szCs w:val="28"/>
        </w:rPr>
        <w:t xml:space="preserve"> крови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Кетостерил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Кофеин</w:t>
      </w:r>
    </w:p>
    <w:p w:rsidR="00E51836" w:rsidRDefault="00E51836" w:rsidP="00E51836">
      <w:pPr>
        <w:shd w:val="clear" w:color="auto" w:fill="FFFFFF"/>
        <w:spacing w:before="643"/>
      </w:pPr>
      <w:proofErr w:type="spellStart"/>
      <w:r>
        <w:rPr>
          <w:spacing w:val="-2"/>
          <w:sz w:val="28"/>
          <w:szCs w:val="28"/>
        </w:rPr>
        <w:t>Лизатов</w:t>
      </w:r>
      <w:proofErr w:type="spellEnd"/>
      <w:r>
        <w:rPr>
          <w:spacing w:val="-2"/>
          <w:sz w:val="28"/>
          <w:szCs w:val="28"/>
        </w:rPr>
        <w:t xml:space="preserve"> бактерий смесь</w:t>
      </w:r>
    </w:p>
    <w:p w:rsidR="00E51836" w:rsidRDefault="00E51836" w:rsidP="00E51836">
      <w:pPr>
        <w:shd w:val="clear" w:color="auto" w:fill="FFFFFF"/>
        <w:spacing w:before="960"/>
      </w:pPr>
      <w:proofErr w:type="spellStart"/>
      <w:r>
        <w:rPr>
          <w:spacing w:val="-2"/>
          <w:sz w:val="28"/>
          <w:szCs w:val="28"/>
        </w:rPr>
        <w:t>Меглюмина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акридонацетат</w:t>
      </w:r>
      <w:proofErr w:type="spellEnd"/>
    </w:p>
    <w:p w:rsidR="00E51836" w:rsidRDefault="00E51836" w:rsidP="00E51836">
      <w:pPr>
        <w:shd w:val="clear" w:color="auto" w:fill="FFFFFF"/>
        <w:spacing w:before="960" w:line="322" w:lineRule="exact"/>
      </w:pPr>
      <w:proofErr w:type="spellStart"/>
      <w:r>
        <w:rPr>
          <w:sz w:val="28"/>
          <w:szCs w:val="28"/>
        </w:rPr>
        <w:t>Радевит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5"/>
      </w:pPr>
      <w:proofErr w:type="spellStart"/>
      <w:r>
        <w:rPr>
          <w:spacing w:val="-1"/>
          <w:sz w:val="28"/>
          <w:szCs w:val="28"/>
        </w:rPr>
        <w:t>Троксерутин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10"/>
      </w:pPr>
      <w:proofErr w:type="spellStart"/>
      <w:r>
        <w:rPr>
          <w:spacing w:val="-2"/>
          <w:sz w:val="28"/>
          <w:szCs w:val="28"/>
        </w:rPr>
        <w:t>Этилметилгидроксипиридина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сукцинат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крем для наружного применения; </w:t>
      </w:r>
      <w:r>
        <w:rPr>
          <w:sz w:val="28"/>
          <w:szCs w:val="28"/>
        </w:rPr>
        <w:t>мазь для наружного 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317"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раствор для подкожного введения; </w:t>
      </w:r>
      <w:r>
        <w:rPr>
          <w:sz w:val="28"/>
          <w:szCs w:val="28"/>
        </w:rPr>
        <w:t xml:space="preserve">раствор для подкожного и </w:t>
      </w:r>
      <w:proofErr w:type="spellStart"/>
      <w:r>
        <w:rPr>
          <w:sz w:val="28"/>
          <w:szCs w:val="28"/>
        </w:rPr>
        <w:t>субконъюнктивального</w:t>
      </w:r>
      <w:proofErr w:type="spellEnd"/>
      <w:r>
        <w:rPr>
          <w:sz w:val="28"/>
          <w:szCs w:val="28"/>
        </w:rPr>
        <w:t xml:space="preserve">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капсулы;</w:t>
      </w:r>
    </w:p>
    <w:p w:rsidR="00E51836" w:rsidRDefault="00E51836" w:rsidP="00E51836">
      <w:pPr>
        <w:shd w:val="clear" w:color="auto" w:fill="FFFFFF"/>
        <w:spacing w:line="322" w:lineRule="exact"/>
        <w:ind w:right="576"/>
      </w:pPr>
      <w:r>
        <w:rPr>
          <w:spacing w:val="-2"/>
          <w:sz w:val="28"/>
          <w:szCs w:val="28"/>
        </w:rPr>
        <w:t xml:space="preserve">суспензия для </w:t>
      </w:r>
      <w:proofErr w:type="spellStart"/>
      <w:r>
        <w:rPr>
          <w:spacing w:val="-2"/>
          <w:sz w:val="28"/>
          <w:szCs w:val="28"/>
        </w:rPr>
        <w:t>интраназального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введения; таблетки для рассасывания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таблетки, покрытые</w:t>
      </w:r>
    </w:p>
    <w:p w:rsidR="00E51836" w:rsidRDefault="00E51836" w:rsidP="00E51836">
      <w:pPr>
        <w:shd w:val="clear" w:color="auto" w:fill="FFFFFF"/>
        <w:spacing w:line="322" w:lineRule="exact"/>
        <w:ind w:right="288"/>
      </w:pPr>
      <w:r>
        <w:rPr>
          <w:spacing w:val="-2"/>
          <w:sz w:val="28"/>
          <w:szCs w:val="28"/>
        </w:rPr>
        <w:t xml:space="preserve">кишечнорастворимой оболочкой; </w:t>
      </w:r>
      <w:r>
        <w:rPr>
          <w:sz w:val="28"/>
          <w:szCs w:val="28"/>
        </w:rPr>
        <w:t>раствор для внутримышечного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мазь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капсулы;</w:t>
      </w:r>
    </w:p>
    <w:p w:rsidR="00E51836" w:rsidRDefault="00E51836" w:rsidP="00E51836">
      <w:pPr>
        <w:shd w:val="clear" w:color="auto" w:fill="FFFFFF"/>
        <w:tabs>
          <w:tab w:val="left" w:pos="1603"/>
          <w:tab w:val="left" w:pos="3259"/>
        </w:tabs>
        <w:spacing w:line="322" w:lineRule="exact"/>
      </w:pPr>
      <w:r>
        <w:rPr>
          <w:sz w:val="28"/>
          <w:szCs w:val="28"/>
        </w:rPr>
        <w:t>таблетки, покрытые оболочкой;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таблетки,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покрытые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пленочной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оболочкой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72" w:right="562" w:bottom="360" w:left="1810" w:header="720" w:footer="720" w:gutter="0"/>
          <w:cols w:num="2" w:space="720" w:equalWidth="0">
            <w:col w:w="4766" w:space="226"/>
            <w:col w:w="4545" w:space="0"/>
          </w:cols>
        </w:sectPr>
      </w:pPr>
    </w:p>
    <w:p w:rsidR="00E51836" w:rsidRDefault="00E51836" w:rsidP="00E51836">
      <w:pPr>
        <w:shd w:val="clear" w:color="auto" w:fill="FFFFFF"/>
        <w:spacing w:before="317" w:after="312" w:line="322" w:lineRule="exact"/>
        <w:ind w:left="1027" w:right="576" w:hanging="365"/>
      </w:pPr>
      <w:r>
        <w:rPr>
          <w:b/>
          <w:bCs/>
          <w:spacing w:val="-1"/>
          <w:sz w:val="28"/>
          <w:szCs w:val="28"/>
        </w:rPr>
        <w:lastRenderedPageBreak/>
        <w:t xml:space="preserve">XXX. Средства, применяемые по решению врачебной комиссии, </w:t>
      </w:r>
      <w:r>
        <w:rPr>
          <w:b/>
          <w:bCs/>
          <w:sz w:val="28"/>
          <w:szCs w:val="28"/>
        </w:rPr>
        <w:t>утвержденной главным врачом медицинской организации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72" w:right="562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proofErr w:type="spellStart"/>
      <w:r>
        <w:rPr>
          <w:sz w:val="28"/>
          <w:szCs w:val="28"/>
        </w:rPr>
        <w:lastRenderedPageBreak/>
        <w:t>Адеметионин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z w:val="28"/>
          <w:szCs w:val="28"/>
        </w:rPr>
        <w:t>Алтретамин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Алендроновая</w:t>
      </w:r>
      <w:proofErr w:type="spellEnd"/>
      <w:r>
        <w:rPr>
          <w:spacing w:val="-2"/>
          <w:sz w:val="28"/>
          <w:szCs w:val="28"/>
        </w:rPr>
        <w:t xml:space="preserve"> кислота</w:t>
      </w:r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таблетки, покрытые </w:t>
      </w:r>
      <w:r>
        <w:rPr>
          <w:spacing w:val="-2"/>
          <w:sz w:val="28"/>
          <w:szCs w:val="28"/>
        </w:rPr>
        <w:t>кишечнорастворимой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таблетки, покрытые оболочкой;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72" w:right="1291" w:bottom="360" w:left="1810" w:header="720" w:footer="720" w:gutter="0"/>
          <w:cols w:num="2" w:space="720" w:equalWidth="0">
            <w:col w:w="2721" w:space="2155"/>
            <w:col w:w="3931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55" w:right="566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653"/>
      </w:pPr>
      <w:proofErr w:type="spellStart"/>
      <w:r>
        <w:rPr>
          <w:spacing w:val="-1"/>
          <w:sz w:val="28"/>
          <w:szCs w:val="28"/>
        </w:rPr>
        <w:lastRenderedPageBreak/>
        <w:t>Аспарагиназа</w:t>
      </w:r>
      <w:proofErr w:type="spellEnd"/>
    </w:p>
    <w:p w:rsidR="00E51836" w:rsidRDefault="00E51836" w:rsidP="00E51836">
      <w:pPr>
        <w:shd w:val="clear" w:color="auto" w:fill="FFFFFF"/>
        <w:spacing w:before="634"/>
      </w:pPr>
      <w:proofErr w:type="spellStart"/>
      <w:r>
        <w:rPr>
          <w:sz w:val="28"/>
          <w:szCs w:val="28"/>
        </w:rPr>
        <w:t>Апиксабан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  <w:ind w:right="2880"/>
      </w:pPr>
      <w:proofErr w:type="spellStart"/>
      <w:r>
        <w:rPr>
          <w:sz w:val="28"/>
          <w:szCs w:val="28"/>
        </w:rPr>
        <w:t>Аторвастин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Бевацизумаб</w:t>
      </w:r>
      <w:proofErr w:type="spellEnd"/>
    </w:p>
    <w:p w:rsidR="00E51836" w:rsidRDefault="00E51836" w:rsidP="00E51836">
      <w:pPr>
        <w:shd w:val="clear" w:color="auto" w:fill="FFFFFF"/>
        <w:spacing w:before="317"/>
      </w:pPr>
      <w:r>
        <w:rPr>
          <w:spacing w:val="-2"/>
          <w:sz w:val="28"/>
          <w:szCs w:val="28"/>
        </w:rPr>
        <w:t>Ботулинический токсин</w:t>
      </w:r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z w:val="28"/>
          <w:szCs w:val="28"/>
        </w:rPr>
        <w:t>Бусерелин</w:t>
      </w:r>
      <w:proofErr w:type="spellEnd"/>
    </w:p>
    <w:p w:rsidR="00E51836" w:rsidRDefault="00E51836" w:rsidP="00E51836">
      <w:pPr>
        <w:shd w:val="clear" w:color="auto" w:fill="FFFFFF"/>
        <w:spacing w:before="643" w:line="322" w:lineRule="exact"/>
        <w:ind w:right="2688"/>
      </w:pPr>
      <w:proofErr w:type="spellStart"/>
      <w:r>
        <w:rPr>
          <w:spacing w:val="-2"/>
          <w:sz w:val="28"/>
          <w:szCs w:val="28"/>
        </w:rPr>
        <w:t>Валганцикловир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Валсартан</w:t>
      </w:r>
      <w:proofErr w:type="spellEnd"/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z w:val="28"/>
          <w:szCs w:val="28"/>
        </w:rPr>
        <w:t>Винорелбин</w:t>
      </w:r>
      <w:proofErr w:type="spellEnd"/>
    </w:p>
    <w:p w:rsidR="00E51836" w:rsidRDefault="00E51836" w:rsidP="00E51836">
      <w:pPr>
        <w:shd w:val="clear" w:color="auto" w:fill="FFFFFF"/>
        <w:spacing w:before="326" w:line="317" w:lineRule="exact"/>
      </w:pPr>
      <w:proofErr w:type="spellStart"/>
      <w:r>
        <w:rPr>
          <w:spacing w:val="-1"/>
          <w:sz w:val="28"/>
          <w:szCs w:val="28"/>
        </w:rPr>
        <w:t>Гефитиниб</w:t>
      </w:r>
      <w:proofErr w:type="spellEnd"/>
    </w:p>
    <w:p w:rsidR="00E51836" w:rsidRDefault="00E51836" w:rsidP="00E51836">
      <w:pPr>
        <w:shd w:val="clear" w:color="auto" w:fill="FFFFFF"/>
        <w:spacing w:line="317" w:lineRule="exact"/>
      </w:pPr>
      <w:proofErr w:type="spellStart"/>
      <w:r>
        <w:rPr>
          <w:sz w:val="28"/>
          <w:szCs w:val="28"/>
        </w:rPr>
        <w:t>Гидроксикарбамид</w:t>
      </w:r>
      <w:proofErr w:type="spellEnd"/>
    </w:p>
    <w:p w:rsidR="00E51836" w:rsidRDefault="00E51836" w:rsidP="00E51836">
      <w:pPr>
        <w:shd w:val="clear" w:color="auto" w:fill="FFFFFF"/>
        <w:spacing w:line="317" w:lineRule="exact"/>
      </w:pPr>
      <w:proofErr w:type="spellStart"/>
      <w:r>
        <w:rPr>
          <w:spacing w:val="-1"/>
          <w:sz w:val="28"/>
          <w:szCs w:val="28"/>
        </w:rPr>
        <w:t>Гозерелин</w:t>
      </w:r>
      <w:proofErr w:type="spellEnd"/>
    </w:p>
    <w:p w:rsidR="00E51836" w:rsidRDefault="00E51836" w:rsidP="00E51836">
      <w:pPr>
        <w:shd w:val="clear" w:color="auto" w:fill="FFFFFF"/>
        <w:spacing w:before="5" w:line="317" w:lineRule="exact"/>
      </w:pPr>
      <w:proofErr w:type="spellStart"/>
      <w:r>
        <w:rPr>
          <w:spacing w:val="-1"/>
          <w:sz w:val="28"/>
          <w:szCs w:val="28"/>
        </w:rPr>
        <w:t>Голимумаб</w:t>
      </w:r>
      <w:proofErr w:type="spellEnd"/>
    </w:p>
    <w:p w:rsidR="00E51836" w:rsidRDefault="00E51836" w:rsidP="00E51836">
      <w:pPr>
        <w:shd w:val="clear" w:color="auto" w:fill="FFFFFF"/>
        <w:spacing w:line="317" w:lineRule="exact"/>
      </w:pPr>
      <w:r>
        <w:rPr>
          <w:spacing w:val="-2"/>
          <w:sz w:val="28"/>
          <w:szCs w:val="28"/>
        </w:rPr>
        <w:t>Гонадотропин хорионический</w:t>
      </w:r>
    </w:p>
    <w:p w:rsidR="00E51836" w:rsidRDefault="00E51836" w:rsidP="00E51836">
      <w:pPr>
        <w:shd w:val="clear" w:color="auto" w:fill="FFFFFF"/>
        <w:spacing w:before="643"/>
      </w:pPr>
      <w:proofErr w:type="spellStart"/>
      <w:r>
        <w:rPr>
          <w:sz w:val="28"/>
          <w:szCs w:val="28"/>
        </w:rPr>
        <w:t>Дакарбазин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z w:val="28"/>
          <w:szCs w:val="28"/>
        </w:rPr>
        <w:t>Далтепарин</w:t>
      </w:r>
      <w:proofErr w:type="spellEnd"/>
      <w:r>
        <w:rPr>
          <w:sz w:val="28"/>
          <w:szCs w:val="28"/>
        </w:rPr>
        <w:t xml:space="preserve"> натрий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Деферазирокс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Дефероксамин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r>
        <w:rPr>
          <w:sz w:val="28"/>
          <w:szCs w:val="28"/>
        </w:rPr>
        <w:t xml:space="preserve">Железа (III) </w:t>
      </w:r>
      <w:proofErr w:type="spellStart"/>
      <w:r>
        <w:rPr>
          <w:sz w:val="28"/>
          <w:szCs w:val="28"/>
        </w:rPr>
        <w:t>гидроксид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полиизомальтозат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rPr>
          <w:spacing w:val="-9"/>
          <w:sz w:val="28"/>
          <w:szCs w:val="28"/>
        </w:rPr>
        <w:t xml:space="preserve">Железа     (III)     </w:t>
      </w:r>
      <w:proofErr w:type="spellStart"/>
      <w:r>
        <w:rPr>
          <w:spacing w:val="-9"/>
          <w:sz w:val="28"/>
          <w:szCs w:val="28"/>
        </w:rPr>
        <w:t>гидроксид</w:t>
      </w:r>
      <w:proofErr w:type="spellEnd"/>
      <w:r>
        <w:rPr>
          <w:spacing w:val="-9"/>
          <w:sz w:val="28"/>
          <w:szCs w:val="28"/>
        </w:rPr>
        <w:t xml:space="preserve">     </w:t>
      </w:r>
      <w:proofErr w:type="gramStart"/>
      <w:r>
        <w:rPr>
          <w:spacing w:val="-9"/>
          <w:sz w:val="28"/>
          <w:szCs w:val="28"/>
        </w:rPr>
        <w:t>сахарозный</w:t>
      </w:r>
      <w:proofErr w:type="gramEnd"/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комплекс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Зуклопентиксол</w:t>
      </w:r>
      <w:proofErr w:type="spellEnd"/>
    </w:p>
    <w:p w:rsidR="00E51836" w:rsidRDefault="00E51836" w:rsidP="00E51836">
      <w:pPr>
        <w:shd w:val="clear" w:color="auto" w:fill="FFFFFF"/>
        <w:spacing w:before="322"/>
      </w:pPr>
      <w:proofErr w:type="spellStart"/>
      <w:r>
        <w:rPr>
          <w:sz w:val="28"/>
          <w:szCs w:val="28"/>
        </w:rPr>
        <w:t>Золедроновая</w:t>
      </w:r>
      <w:proofErr w:type="spellEnd"/>
      <w:r>
        <w:rPr>
          <w:sz w:val="28"/>
          <w:szCs w:val="28"/>
        </w:rPr>
        <w:t xml:space="preserve"> кислота</w:t>
      </w:r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z w:val="28"/>
          <w:szCs w:val="28"/>
        </w:rPr>
        <w:t>Иматиниб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pacing w:val="-2"/>
          <w:sz w:val="28"/>
          <w:szCs w:val="28"/>
        </w:rPr>
        <w:t>Иммноглобулин</w:t>
      </w:r>
      <w:proofErr w:type="spellEnd"/>
      <w:r>
        <w:rPr>
          <w:spacing w:val="-2"/>
          <w:sz w:val="28"/>
          <w:szCs w:val="28"/>
        </w:rPr>
        <w:t xml:space="preserve"> человека </w:t>
      </w:r>
      <w:proofErr w:type="gramStart"/>
      <w:r>
        <w:rPr>
          <w:spacing w:val="-2"/>
          <w:sz w:val="28"/>
          <w:szCs w:val="28"/>
        </w:rPr>
        <w:t>нормальный</w:t>
      </w:r>
      <w:proofErr w:type="gramEnd"/>
      <w:r>
        <w:rPr>
          <w:spacing w:val="-2"/>
          <w:sz w:val="28"/>
          <w:szCs w:val="28"/>
        </w:rPr>
        <w:t xml:space="preserve"> </w:t>
      </w:r>
      <w:r w:rsidRPr="00E51836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IgG</w:t>
      </w:r>
      <w:proofErr w:type="spellEnd"/>
      <w:r w:rsidRPr="00E51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IgA</w:t>
      </w:r>
      <w:proofErr w:type="spellEnd"/>
      <w:r w:rsidRPr="00E51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 w:rsidRPr="00E51836">
        <w:rPr>
          <w:sz w:val="28"/>
          <w:szCs w:val="28"/>
        </w:rPr>
        <w:t>)</w:t>
      </w:r>
    </w:p>
    <w:p w:rsidR="00E51836" w:rsidRDefault="00E51836" w:rsidP="00E51836">
      <w:pPr>
        <w:shd w:val="clear" w:color="auto" w:fill="FFFFFF"/>
        <w:spacing w:line="322" w:lineRule="exact"/>
        <w:ind w:right="864"/>
      </w:pPr>
      <w:r>
        <w:br w:type="column"/>
      </w:r>
      <w:r>
        <w:rPr>
          <w:spacing w:val="-2"/>
          <w:sz w:val="28"/>
          <w:szCs w:val="28"/>
        </w:rPr>
        <w:lastRenderedPageBreak/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лиофилизат</w:t>
      </w:r>
      <w:proofErr w:type="spellEnd"/>
      <w:r>
        <w:rPr>
          <w:spacing w:val="-2"/>
          <w:sz w:val="28"/>
          <w:szCs w:val="28"/>
        </w:rPr>
        <w:t xml:space="preserve"> для приготовления </w:t>
      </w:r>
      <w:r>
        <w:rPr>
          <w:sz w:val="28"/>
          <w:szCs w:val="28"/>
        </w:rPr>
        <w:t>раствора для внутривенного и внутримышечного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74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80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концентрат для приготовления </w:t>
      </w:r>
      <w:r>
        <w:rPr>
          <w:sz w:val="28"/>
          <w:szCs w:val="28"/>
        </w:rPr>
        <w:t xml:space="preserve">раствора для </w:t>
      </w:r>
      <w:proofErr w:type="spellStart"/>
      <w:r>
        <w:rPr>
          <w:sz w:val="28"/>
          <w:szCs w:val="28"/>
        </w:rPr>
        <w:t>инфузий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лиофилизированный</w:t>
      </w:r>
      <w:proofErr w:type="spellEnd"/>
      <w:r>
        <w:rPr>
          <w:sz w:val="28"/>
          <w:szCs w:val="28"/>
        </w:rPr>
        <w:t xml:space="preserve"> порошок для </w:t>
      </w:r>
      <w:r>
        <w:rPr>
          <w:spacing w:val="-2"/>
          <w:sz w:val="28"/>
          <w:szCs w:val="28"/>
        </w:rPr>
        <w:t>приготовления раствора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суспензии для внутримышечного </w:t>
      </w:r>
      <w:r>
        <w:rPr>
          <w:spacing w:val="-2"/>
          <w:sz w:val="28"/>
          <w:szCs w:val="28"/>
        </w:rPr>
        <w:t>введения пролонгированного действия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74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80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концентрат для приготовления </w:t>
      </w:r>
      <w:r>
        <w:rPr>
          <w:sz w:val="28"/>
          <w:szCs w:val="28"/>
        </w:rPr>
        <w:t xml:space="preserve">раствора для </w:t>
      </w:r>
      <w:proofErr w:type="spellStart"/>
      <w:r>
        <w:rPr>
          <w:sz w:val="28"/>
          <w:szCs w:val="28"/>
        </w:rPr>
        <w:t>инфузий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10"/>
          <w:w w:val="84"/>
          <w:sz w:val="28"/>
          <w:szCs w:val="28"/>
        </w:rPr>
        <w:t>капсула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>подкожного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>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10"/>
          <w:w w:val="84"/>
          <w:sz w:val="28"/>
          <w:szCs w:val="28"/>
        </w:rPr>
        <w:t>раствор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>подкожного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>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proofErr w:type="spellStart"/>
      <w:r>
        <w:rPr>
          <w:rFonts w:ascii="Courier New" w:hAnsi="Courier New"/>
          <w:spacing w:val="-10"/>
          <w:w w:val="84"/>
          <w:sz w:val="28"/>
          <w:szCs w:val="28"/>
        </w:rPr>
        <w:t>лиофилизат</w:t>
      </w:r>
      <w:proofErr w:type="spellEnd"/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 xml:space="preserve">приготовления </w:t>
      </w:r>
      <w:r>
        <w:rPr>
          <w:rFonts w:ascii="Courier New" w:hAnsi="Courier New"/>
          <w:spacing w:val="-5"/>
          <w:w w:val="84"/>
          <w:sz w:val="28"/>
          <w:szCs w:val="28"/>
        </w:rPr>
        <w:t>раствора</w:t>
      </w:r>
      <w:r>
        <w:rPr>
          <w:rFonts w:ascii="Courier New" w:hAnsi="Courier New" w:cs="Courier New"/>
          <w:spacing w:val="-5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5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5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5"/>
          <w:w w:val="84"/>
          <w:sz w:val="28"/>
          <w:szCs w:val="28"/>
        </w:rPr>
        <w:t xml:space="preserve">внутримышечного </w:t>
      </w:r>
      <w:r>
        <w:rPr>
          <w:rFonts w:ascii="Courier New" w:hAnsi="Courier New"/>
          <w:w w:val="84"/>
          <w:sz w:val="28"/>
          <w:szCs w:val="28"/>
        </w:rPr>
        <w:t>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20"/>
        <w:jc w:val="both"/>
        <w:rPr>
          <w:sz w:val="28"/>
          <w:szCs w:val="28"/>
        </w:rPr>
      </w:pPr>
      <w:proofErr w:type="spellStart"/>
      <w:r>
        <w:rPr>
          <w:rFonts w:ascii="Courier New" w:hAnsi="Courier New"/>
          <w:spacing w:val="-8"/>
          <w:w w:val="84"/>
          <w:sz w:val="28"/>
          <w:szCs w:val="28"/>
        </w:rPr>
        <w:t>лиофилизат</w:t>
      </w:r>
      <w:proofErr w:type="spellEnd"/>
      <w:r>
        <w:rPr>
          <w:rFonts w:ascii="Courier New" w:hAnsi="Courier New" w:cs="Courier New"/>
          <w:spacing w:val="-8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8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8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8"/>
          <w:w w:val="84"/>
          <w:sz w:val="28"/>
          <w:szCs w:val="28"/>
        </w:rPr>
        <w:t xml:space="preserve">приготовления </w:t>
      </w:r>
      <w:r>
        <w:rPr>
          <w:rFonts w:ascii="Courier New" w:hAnsi="Courier New"/>
          <w:spacing w:val="-13"/>
          <w:w w:val="84"/>
          <w:sz w:val="28"/>
          <w:szCs w:val="28"/>
        </w:rPr>
        <w:t>раствора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3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3"/>
          <w:w w:val="84"/>
          <w:sz w:val="28"/>
          <w:szCs w:val="28"/>
        </w:rPr>
        <w:t>внутривенного</w:t>
      </w:r>
      <w:r>
        <w:rPr>
          <w:rFonts w:ascii="Courier New" w:hAnsi="Courier New" w:cs="Courier New"/>
          <w:spacing w:val="-13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3"/>
          <w:w w:val="84"/>
          <w:sz w:val="28"/>
          <w:szCs w:val="28"/>
        </w:rPr>
        <w:t>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11"/>
          <w:w w:val="84"/>
          <w:sz w:val="28"/>
          <w:szCs w:val="28"/>
        </w:rPr>
        <w:t>раствор</w:t>
      </w:r>
      <w:r>
        <w:rPr>
          <w:rFonts w:ascii="Courier New" w:hAnsi="Courier New" w:cs="Courier New"/>
          <w:spacing w:val="-11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1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4"/>
          <w:sz w:val="28"/>
          <w:szCs w:val="28"/>
        </w:rPr>
        <w:t>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6"/>
          <w:w w:val="84"/>
          <w:sz w:val="28"/>
          <w:szCs w:val="28"/>
        </w:rPr>
        <w:t>таблетки</w:t>
      </w:r>
      <w:r>
        <w:rPr>
          <w:rFonts w:ascii="Courier New" w:hAnsi="Courier New" w:cs="Courier New"/>
          <w:spacing w:val="-6"/>
          <w:w w:val="84"/>
          <w:sz w:val="28"/>
          <w:szCs w:val="28"/>
        </w:rPr>
        <w:t xml:space="preserve"> </w:t>
      </w:r>
      <w:proofErr w:type="spellStart"/>
      <w:r>
        <w:rPr>
          <w:rFonts w:ascii="Courier New" w:hAnsi="Courier New"/>
          <w:spacing w:val="-6"/>
          <w:w w:val="84"/>
          <w:sz w:val="28"/>
          <w:szCs w:val="28"/>
        </w:rPr>
        <w:t>диспергируемые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754"/>
        <w:jc w:val="both"/>
        <w:rPr>
          <w:sz w:val="28"/>
          <w:szCs w:val="28"/>
        </w:rPr>
      </w:pPr>
      <w:proofErr w:type="spellStart"/>
      <w:r>
        <w:rPr>
          <w:rFonts w:ascii="Courier New" w:hAnsi="Courier New"/>
          <w:spacing w:val="-10"/>
          <w:w w:val="84"/>
          <w:sz w:val="28"/>
          <w:szCs w:val="28"/>
        </w:rPr>
        <w:t>лиофилизат</w:t>
      </w:r>
      <w:proofErr w:type="spellEnd"/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0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0"/>
          <w:w w:val="84"/>
          <w:sz w:val="28"/>
          <w:szCs w:val="28"/>
        </w:rPr>
        <w:t xml:space="preserve">приготовления </w:t>
      </w:r>
      <w:r>
        <w:rPr>
          <w:rFonts w:ascii="Courier New" w:hAnsi="Courier New"/>
          <w:spacing w:val="-11"/>
          <w:w w:val="84"/>
          <w:sz w:val="28"/>
          <w:szCs w:val="28"/>
        </w:rPr>
        <w:t>раствора</w:t>
      </w:r>
      <w:r>
        <w:rPr>
          <w:rFonts w:ascii="Courier New" w:hAnsi="Courier New" w:cs="Courier New"/>
          <w:spacing w:val="-11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1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1"/>
          <w:w w:val="84"/>
          <w:sz w:val="28"/>
          <w:szCs w:val="28"/>
        </w:rPr>
        <w:t>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797"/>
        <w:jc w:val="both"/>
        <w:rPr>
          <w:sz w:val="28"/>
          <w:szCs w:val="28"/>
        </w:rPr>
      </w:pPr>
      <w:r>
        <w:rPr>
          <w:rFonts w:ascii="Courier New" w:hAnsi="Courier New"/>
          <w:spacing w:val="-7"/>
          <w:w w:val="84"/>
          <w:sz w:val="28"/>
          <w:szCs w:val="28"/>
        </w:rPr>
        <w:t>раствор</w:t>
      </w:r>
      <w:r>
        <w:rPr>
          <w:rFonts w:ascii="Courier New" w:hAnsi="Courier New" w:cs="Courier New"/>
          <w:spacing w:val="-7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7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7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7"/>
          <w:w w:val="84"/>
          <w:sz w:val="28"/>
          <w:szCs w:val="28"/>
        </w:rPr>
        <w:t xml:space="preserve">внутримышечного </w:t>
      </w:r>
      <w:r>
        <w:rPr>
          <w:rFonts w:ascii="Courier New" w:hAnsi="Courier New"/>
          <w:w w:val="84"/>
          <w:sz w:val="28"/>
          <w:szCs w:val="28"/>
        </w:rPr>
        <w:t>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12"/>
          <w:w w:val="84"/>
          <w:sz w:val="28"/>
          <w:szCs w:val="28"/>
        </w:rPr>
        <w:t>раствор</w:t>
      </w:r>
      <w:r>
        <w:rPr>
          <w:rFonts w:ascii="Courier New" w:hAnsi="Courier New" w:cs="Courier New"/>
          <w:spacing w:val="-12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2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2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2"/>
          <w:w w:val="84"/>
          <w:sz w:val="28"/>
          <w:szCs w:val="28"/>
        </w:rPr>
        <w:t>внутривенного</w:t>
      </w:r>
      <w:r>
        <w:rPr>
          <w:rFonts w:ascii="Courier New" w:hAnsi="Courier New" w:cs="Courier New"/>
          <w:spacing w:val="-12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2"/>
          <w:w w:val="84"/>
          <w:sz w:val="28"/>
          <w:szCs w:val="28"/>
        </w:rPr>
        <w:t>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317" w:line="322" w:lineRule="exact"/>
        <w:ind w:right="797"/>
        <w:jc w:val="both"/>
        <w:rPr>
          <w:sz w:val="28"/>
          <w:szCs w:val="28"/>
        </w:rPr>
      </w:pPr>
      <w:r>
        <w:rPr>
          <w:rFonts w:ascii="Courier New" w:hAnsi="Courier New"/>
          <w:spacing w:val="-7"/>
          <w:w w:val="84"/>
          <w:sz w:val="28"/>
          <w:szCs w:val="28"/>
        </w:rPr>
        <w:t>раствор</w:t>
      </w:r>
      <w:r>
        <w:rPr>
          <w:rFonts w:ascii="Courier New" w:hAnsi="Courier New" w:cs="Courier New"/>
          <w:spacing w:val="-7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7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7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7"/>
          <w:w w:val="84"/>
          <w:sz w:val="28"/>
          <w:szCs w:val="28"/>
        </w:rPr>
        <w:t xml:space="preserve">внутримышечного </w:t>
      </w:r>
      <w:r>
        <w:rPr>
          <w:rFonts w:ascii="Courier New" w:hAnsi="Courier New"/>
          <w:w w:val="84"/>
          <w:sz w:val="28"/>
          <w:szCs w:val="28"/>
        </w:rPr>
        <w:t>введения</w:t>
      </w:r>
      <w:r>
        <w:rPr>
          <w:rFonts w:ascii="Courier New" w:hAnsi="Courier New" w:cs="Courier New"/>
          <w:w w:val="84"/>
          <w:sz w:val="28"/>
          <w:szCs w:val="28"/>
        </w:rPr>
        <w:t xml:space="preserve"> (</w:t>
      </w:r>
      <w:r>
        <w:rPr>
          <w:rFonts w:ascii="Courier New" w:hAnsi="Courier New"/>
          <w:w w:val="84"/>
          <w:sz w:val="28"/>
          <w:szCs w:val="28"/>
        </w:rPr>
        <w:t>масляный</w:t>
      </w:r>
      <w:r>
        <w:rPr>
          <w:rFonts w:ascii="Courier New" w:hAnsi="Courier New" w:cs="Courier New"/>
          <w:w w:val="84"/>
          <w:sz w:val="28"/>
          <w:szCs w:val="28"/>
        </w:rPr>
        <w:t>)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802"/>
        <w:jc w:val="both"/>
        <w:rPr>
          <w:sz w:val="28"/>
          <w:szCs w:val="28"/>
        </w:rPr>
      </w:pPr>
      <w:r>
        <w:rPr>
          <w:rFonts w:ascii="Courier New" w:hAnsi="Courier New"/>
          <w:spacing w:val="-12"/>
          <w:w w:val="84"/>
          <w:sz w:val="28"/>
          <w:szCs w:val="28"/>
        </w:rPr>
        <w:t>концентрат</w:t>
      </w:r>
      <w:r>
        <w:rPr>
          <w:rFonts w:ascii="Courier New" w:hAnsi="Courier New" w:cs="Courier New"/>
          <w:spacing w:val="-12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2"/>
          <w:w w:val="84"/>
          <w:sz w:val="28"/>
          <w:szCs w:val="28"/>
        </w:rPr>
        <w:t>для</w:t>
      </w:r>
      <w:r>
        <w:rPr>
          <w:rFonts w:ascii="Courier New" w:hAnsi="Courier New" w:cs="Courier New"/>
          <w:spacing w:val="-12"/>
          <w:w w:val="84"/>
          <w:sz w:val="28"/>
          <w:szCs w:val="28"/>
        </w:rPr>
        <w:t xml:space="preserve"> </w:t>
      </w:r>
      <w:r>
        <w:rPr>
          <w:rFonts w:ascii="Courier New" w:hAnsi="Courier New"/>
          <w:spacing w:val="-12"/>
          <w:w w:val="84"/>
          <w:sz w:val="28"/>
          <w:szCs w:val="28"/>
        </w:rPr>
        <w:t xml:space="preserve">приготовления </w:t>
      </w:r>
      <w:r>
        <w:rPr>
          <w:rFonts w:ascii="Courier New" w:hAnsi="Courier New"/>
          <w:w w:val="84"/>
          <w:sz w:val="28"/>
          <w:szCs w:val="28"/>
        </w:rPr>
        <w:t>раствора</w:t>
      </w:r>
      <w:r>
        <w:rPr>
          <w:rFonts w:ascii="Courier New" w:hAnsi="Courier New" w:cs="Courier New"/>
          <w:w w:val="84"/>
          <w:sz w:val="28"/>
          <w:szCs w:val="28"/>
        </w:rPr>
        <w:t xml:space="preserve"> </w:t>
      </w:r>
      <w:r>
        <w:rPr>
          <w:rFonts w:ascii="Courier New" w:hAnsi="Courier New"/>
          <w:w w:val="84"/>
          <w:sz w:val="28"/>
          <w:szCs w:val="28"/>
        </w:rPr>
        <w:t>для</w:t>
      </w:r>
      <w:r>
        <w:rPr>
          <w:rFonts w:ascii="Courier New" w:hAnsi="Courier New" w:cs="Courier New"/>
          <w:w w:val="84"/>
          <w:sz w:val="28"/>
          <w:szCs w:val="28"/>
        </w:rPr>
        <w:t xml:space="preserve"> </w:t>
      </w:r>
      <w:proofErr w:type="spellStart"/>
      <w:r>
        <w:rPr>
          <w:rFonts w:ascii="Courier New" w:hAnsi="Courier New"/>
          <w:w w:val="84"/>
          <w:sz w:val="28"/>
          <w:szCs w:val="28"/>
        </w:rPr>
        <w:t>инфузий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капсулы;</w:t>
      </w:r>
    </w:p>
    <w:p w:rsidR="00E51836" w:rsidRDefault="00E51836" w:rsidP="00E51836">
      <w:pPr>
        <w:shd w:val="clear" w:color="auto" w:fill="FFFFFF"/>
        <w:spacing w:line="322" w:lineRule="exact"/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раствор для внутривенного введения</w:t>
      </w:r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5" w:right="566" w:bottom="360" w:left="1810" w:header="720" w:footer="720" w:gutter="0"/>
          <w:cols w:num="2" w:space="720" w:equalWidth="0">
            <w:col w:w="4660" w:space="216"/>
            <w:col w:w="4656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55" w:right="946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r>
        <w:rPr>
          <w:spacing w:val="-2"/>
          <w:sz w:val="28"/>
          <w:szCs w:val="28"/>
        </w:rPr>
        <w:lastRenderedPageBreak/>
        <w:t>Интерферон альфа 2а, 2</w:t>
      </w:r>
      <w:r>
        <w:rPr>
          <w:spacing w:val="-2"/>
          <w:sz w:val="28"/>
          <w:szCs w:val="28"/>
          <w:lang w:val="en-US"/>
        </w:rPr>
        <w:t>b</w:t>
      </w:r>
    </w:p>
    <w:p w:rsidR="00E51836" w:rsidRDefault="00E51836" w:rsidP="00E51836">
      <w:pPr>
        <w:shd w:val="clear" w:color="auto" w:fill="FFFFFF"/>
        <w:spacing w:before="7402"/>
      </w:pPr>
      <w:r>
        <w:rPr>
          <w:spacing w:val="-2"/>
          <w:sz w:val="28"/>
          <w:szCs w:val="28"/>
        </w:rPr>
        <w:t>Интерферон альфа-2а</w:t>
      </w:r>
    </w:p>
    <w:p w:rsidR="00E51836" w:rsidRDefault="00E51836" w:rsidP="00E51836">
      <w:pPr>
        <w:shd w:val="clear" w:color="auto" w:fill="FFFFFF"/>
        <w:spacing w:before="643"/>
      </w:pPr>
      <w:r>
        <w:rPr>
          <w:spacing w:val="-2"/>
          <w:sz w:val="28"/>
          <w:szCs w:val="28"/>
        </w:rPr>
        <w:t>Интерферон альфа</w:t>
      </w:r>
      <w:r w:rsidRPr="00E51836">
        <w:rPr>
          <w:spacing w:val="-2"/>
          <w:sz w:val="28"/>
          <w:szCs w:val="28"/>
        </w:rPr>
        <w:t>-2</w:t>
      </w:r>
      <w:r>
        <w:rPr>
          <w:spacing w:val="-2"/>
          <w:sz w:val="28"/>
          <w:szCs w:val="28"/>
          <w:lang w:val="en-US"/>
        </w:rPr>
        <w:t>b</w:t>
      </w:r>
    </w:p>
    <w:p w:rsidR="00E51836" w:rsidRDefault="00E51836" w:rsidP="00E51836">
      <w:pPr>
        <w:shd w:val="clear" w:color="auto" w:fill="FFFFFF"/>
        <w:spacing w:before="2246"/>
      </w:pPr>
      <w:r>
        <w:rPr>
          <w:spacing w:val="-2"/>
          <w:sz w:val="28"/>
          <w:szCs w:val="28"/>
        </w:rPr>
        <w:t>Интерферон бета 2а, 2</w:t>
      </w:r>
      <w:r>
        <w:rPr>
          <w:spacing w:val="-2"/>
          <w:sz w:val="28"/>
          <w:szCs w:val="28"/>
          <w:lang w:val="en-US"/>
        </w:rPr>
        <w:t>b</w:t>
      </w:r>
    </w:p>
    <w:p w:rsidR="00E51836" w:rsidRDefault="00E51836" w:rsidP="00E51836">
      <w:pPr>
        <w:shd w:val="clear" w:color="auto" w:fill="FFFFFF"/>
        <w:spacing w:before="2256"/>
      </w:pPr>
      <w:proofErr w:type="spellStart"/>
      <w:r>
        <w:rPr>
          <w:spacing w:val="-3"/>
          <w:sz w:val="28"/>
          <w:szCs w:val="28"/>
        </w:rPr>
        <w:t>Инфликсимаб</w:t>
      </w:r>
      <w:proofErr w:type="spellEnd"/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  <w:ind w:right="288"/>
      </w:pPr>
      <w:r>
        <w:br w:type="column"/>
      </w: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гель для местного применения;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гель для местного и наружного</w:t>
      </w:r>
      <w:r>
        <w:rPr>
          <w:sz w:val="28"/>
          <w:szCs w:val="28"/>
        </w:rPr>
        <w:br/>
        <w:t>применения;</w:t>
      </w:r>
      <w:r>
        <w:rPr>
          <w:sz w:val="28"/>
          <w:szCs w:val="28"/>
        </w:rPr>
        <w:br/>
        <w:t>капли назальные;</w:t>
      </w:r>
    </w:p>
    <w:p w:rsidR="00E51836" w:rsidRDefault="00E51836" w:rsidP="00E51836">
      <w:pPr>
        <w:shd w:val="clear" w:color="auto" w:fill="FFFFFF"/>
        <w:spacing w:line="322" w:lineRule="exact"/>
        <w:ind w:right="288"/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</w:t>
      </w:r>
      <w:r>
        <w:rPr>
          <w:spacing w:val="-2"/>
          <w:sz w:val="28"/>
          <w:szCs w:val="28"/>
        </w:rPr>
        <w:t xml:space="preserve">раствора для внутримышечного </w:t>
      </w:r>
      <w:r>
        <w:rPr>
          <w:sz w:val="28"/>
          <w:szCs w:val="28"/>
        </w:rPr>
        <w:t>введения;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раствора для внутримышечного и подкожного введения; </w:t>
      </w: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раствора для внутримышечного, </w:t>
      </w:r>
      <w:proofErr w:type="spellStart"/>
      <w:r>
        <w:rPr>
          <w:spacing w:val="-2"/>
          <w:sz w:val="28"/>
          <w:szCs w:val="28"/>
        </w:rPr>
        <w:t>субконъюнктивального</w:t>
      </w:r>
      <w:proofErr w:type="spellEnd"/>
      <w:r>
        <w:rPr>
          <w:spacing w:val="-2"/>
          <w:sz w:val="28"/>
          <w:szCs w:val="28"/>
        </w:rPr>
        <w:t xml:space="preserve"> введения и </w:t>
      </w:r>
      <w:r>
        <w:rPr>
          <w:sz w:val="28"/>
          <w:szCs w:val="28"/>
        </w:rPr>
        <w:t xml:space="preserve">закапывания в глаз; </w:t>
      </w: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раствора для инъекций; </w:t>
      </w: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</w:t>
      </w:r>
      <w:r>
        <w:rPr>
          <w:spacing w:val="-2"/>
          <w:sz w:val="28"/>
          <w:szCs w:val="28"/>
        </w:rPr>
        <w:t xml:space="preserve">раствора для инъекций и местного </w:t>
      </w:r>
      <w:r>
        <w:rPr>
          <w:sz w:val="28"/>
          <w:szCs w:val="28"/>
        </w:rPr>
        <w:t>применения;</w:t>
      </w:r>
    </w:p>
    <w:p w:rsidR="00E51836" w:rsidRDefault="00E51836" w:rsidP="00E51836">
      <w:pPr>
        <w:shd w:val="clear" w:color="auto" w:fill="FFFFFF"/>
        <w:spacing w:line="322" w:lineRule="exact"/>
        <w:ind w:right="288"/>
      </w:pPr>
      <w:proofErr w:type="spellStart"/>
      <w:r>
        <w:rPr>
          <w:spacing w:val="-2"/>
          <w:sz w:val="28"/>
          <w:szCs w:val="28"/>
        </w:rPr>
        <w:t>лиофилизат</w:t>
      </w:r>
      <w:proofErr w:type="spellEnd"/>
      <w:r>
        <w:rPr>
          <w:spacing w:val="-2"/>
          <w:sz w:val="28"/>
          <w:szCs w:val="28"/>
        </w:rPr>
        <w:t xml:space="preserve"> для приготовления </w:t>
      </w:r>
      <w:r>
        <w:rPr>
          <w:sz w:val="28"/>
          <w:szCs w:val="28"/>
        </w:rPr>
        <w:t xml:space="preserve">раствора для </w:t>
      </w:r>
      <w:proofErr w:type="spellStart"/>
      <w:r>
        <w:rPr>
          <w:sz w:val="28"/>
          <w:szCs w:val="28"/>
        </w:rPr>
        <w:t>интраназального</w:t>
      </w:r>
      <w:proofErr w:type="spellEnd"/>
      <w:r>
        <w:rPr>
          <w:sz w:val="28"/>
          <w:szCs w:val="28"/>
        </w:rPr>
        <w:t xml:space="preserve"> введения;</w:t>
      </w:r>
    </w:p>
    <w:p w:rsidR="00E51836" w:rsidRDefault="00E51836" w:rsidP="00E51836">
      <w:pPr>
        <w:shd w:val="clear" w:color="auto" w:fill="FFFFFF"/>
        <w:spacing w:line="322" w:lineRule="exact"/>
        <w:ind w:right="72"/>
        <w:jc w:val="both"/>
      </w:pPr>
      <w:proofErr w:type="spellStart"/>
      <w:r>
        <w:rPr>
          <w:spacing w:val="-2"/>
          <w:sz w:val="28"/>
          <w:szCs w:val="28"/>
        </w:rPr>
        <w:t>лиофилизат</w:t>
      </w:r>
      <w:proofErr w:type="spellEnd"/>
      <w:r>
        <w:rPr>
          <w:spacing w:val="-2"/>
          <w:sz w:val="28"/>
          <w:szCs w:val="28"/>
        </w:rPr>
        <w:t xml:space="preserve">   для приготовления раствора для местного применения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лиофилизат</w:t>
      </w:r>
      <w:proofErr w:type="spellEnd"/>
      <w:r>
        <w:rPr>
          <w:spacing w:val="-2"/>
          <w:sz w:val="28"/>
          <w:szCs w:val="28"/>
        </w:rPr>
        <w:t xml:space="preserve"> для приготовления </w:t>
      </w:r>
      <w:r>
        <w:rPr>
          <w:sz w:val="28"/>
          <w:szCs w:val="28"/>
        </w:rPr>
        <w:t>раствора для инъекций; 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</w:t>
      </w:r>
      <w:r>
        <w:rPr>
          <w:spacing w:val="-2"/>
          <w:sz w:val="28"/>
          <w:szCs w:val="28"/>
        </w:rPr>
        <w:t xml:space="preserve">раствора для инъекций и местного </w:t>
      </w:r>
      <w:r>
        <w:rPr>
          <w:sz w:val="28"/>
          <w:szCs w:val="28"/>
        </w:rPr>
        <w:t>применения;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лиофилизированный</w:t>
      </w:r>
      <w:proofErr w:type="spellEnd"/>
      <w:r>
        <w:rPr>
          <w:spacing w:val="-2"/>
          <w:sz w:val="28"/>
          <w:szCs w:val="28"/>
        </w:rPr>
        <w:t xml:space="preserve"> порошок для </w:t>
      </w:r>
      <w:r>
        <w:rPr>
          <w:sz w:val="28"/>
          <w:szCs w:val="28"/>
        </w:rPr>
        <w:t>приготовления раствора для инъекций;</w:t>
      </w:r>
    </w:p>
    <w:p w:rsidR="00E51836" w:rsidRDefault="00E51836" w:rsidP="00E51836">
      <w:pPr>
        <w:shd w:val="clear" w:color="auto" w:fill="FFFFFF"/>
        <w:spacing w:line="322" w:lineRule="exact"/>
        <w:ind w:right="288"/>
      </w:pPr>
      <w:r>
        <w:rPr>
          <w:sz w:val="28"/>
          <w:szCs w:val="28"/>
        </w:rPr>
        <w:t xml:space="preserve">раствор для инъекций; суппозитории ректальные </w:t>
      </w:r>
      <w:proofErr w:type="gramStart"/>
      <w:r>
        <w:rPr>
          <w:spacing w:val="-2"/>
          <w:sz w:val="28"/>
          <w:szCs w:val="28"/>
        </w:rPr>
        <w:t>-</w:t>
      </w:r>
      <w:proofErr w:type="spellStart"/>
      <w:r>
        <w:rPr>
          <w:spacing w:val="-2"/>
          <w:sz w:val="28"/>
          <w:szCs w:val="28"/>
        </w:rPr>
        <w:t>л</w:t>
      </w:r>
      <w:proofErr w:type="gramEnd"/>
      <w:r>
        <w:rPr>
          <w:spacing w:val="-2"/>
          <w:sz w:val="28"/>
          <w:szCs w:val="28"/>
        </w:rPr>
        <w:t>иофилизат</w:t>
      </w:r>
      <w:proofErr w:type="spellEnd"/>
      <w:r>
        <w:rPr>
          <w:spacing w:val="-2"/>
          <w:sz w:val="28"/>
          <w:szCs w:val="28"/>
        </w:rPr>
        <w:t xml:space="preserve"> для приготовления раствора для внутримышечного </w:t>
      </w:r>
      <w:r>
        <w:rPr>
          <w:sz w:val="28"/>
          <w:szCs w:val="28"/>
        </w:rPr>
        <w:t>введения;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</w:t>
      </w:r>
      <w:r>
        <w:rPr>
          <w:spacing w:val="-2"/>
          <w:sz w:val="28"/>
          <w:szCs w:val="28"/>
        </w:rPr>
        <w:t xml:space="preserve">раствора для подкожного введения; </w:t>
      </w:r>
      <w:r>
        <w:rPr>
          <w:sz w:val="28"/>
          <w:szCs w:val="28"/>
        </w:rPr>
        <w:t>раствор для внутримышечного введения; раствор для подкожного введения</w:t>
      </w:r>
    </w:p>
    <w:p w:rsidR="00E51836" w:rsidRDefault="00E51836" w:rsidP="00E51836">
      <w:pPr>
        <w:shd w:val="clear" w:color="auto" w:fill="FFFFFF"/>
        <w:tabs>
          <w:tab w:val="left" w:pos="163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pacing w:val="-2"/>
          <w:sz w:val="28"/>
          <w:szCs w:val="28"/>
        </w:rPr>
        <w:t>лиофилизированный</w:t>
      </w:r>
      <w:proofErr w:type="spellEnd"/>
      <w:r>
        <w:rPr>
          <w:spacing w:val="-2"/>
          <w:sz w:val="28"/>
          <w:szCs w:val="28"/>
        </w:rPr>
        <w:t xml:space="preserve"> порошок для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приготовления раствора </w:t>
      </w:r>
      <w:proofErr w:type="gramStart"/>
      <w:r>
        <w:rPr>
          <w:sz w:val="28"/>
          <w:szCs w:val="28"/>
        </w:rPr>
        <w:t>для</w:t>
      </w:r>
      <w:proofErr w:type="gramEnd"/>
    </w:p>
    <w:p w:rsidR="00E51836" w:rsidRDefault="00E51836" w:rsidP="00E51836">
      <w:pPr>
        <w:widowControl/>
        <w:autoSpaceDE/>
        <w:autoSpaceDN/>
        <w:adjustRightInd/>
        <w:sectPr w:rsidR="00E51836">
          <w:type w:val="continuous"/>
          <w:pgSz w:w="11909" w:h="16834"/>
          <w:pgMar w:top="955" w:right="946" w:bottom="360" w:left="1810" w:header="720" w:footer="720" w:gutter="0"/>
          <w:cols w:num="2" w:space="720" w:equalWidth="0">
            <w:col w:w="3000" w:space="1877"/>
            <w:col w:w="4276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53" w:right="696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336" w:line="317" w:lineRule="exact"/>
      </w:pPr>
      <w:proofErr w:type="spellStart"/>
      <w:r>
        <w:rPr>
          <w:sz w:val="28"/>
          <w:szCs w:val="28"/>
        </w:rPr>
        <w:lastRenderedPageBreak/>
        <w:t>Итраконазол</w:t>
      </w:r>
      <w:proofErr w:type="spellEnd"/>
    </w:p>
    <w:p w:rsidR="00E51836" w:rsidRDefault="00E51836" w:rsidP="00E51836">
      <w:pPr>
        <w:shd w:val="clear" w:color="auto" w:fill="FFFFFF"/>
        <w:spacing w:line="317" w:lineRule="exact"/>
      </w:pPr>
      <w:proofErr w:type="spellStart"/>
      <w:r>
        <w:rPr>
          <w:spacing w:val="-1"/>
          <w:sz w:val="28"/>
          <w:szCs w:val="28"/>
        </w:rPr>
        <w:t>Каберголин</w:t>
      </w:r>
      <w:proofErr w:type="spellEnd"/>
    </w:p>
    <w:p w:rsidR="00E51836" w:rsidRDefault="00E51836" w:rsidP="00E51836">
      <w:pPr>
        <w:shd w:val="clear" w:color="auto" w:fill="FFFFFF"/>
        <w:spacing w:line="317" w:lineRule="exact"/>
      </w:pPr>
      <w:proofErr w:type="spellStart"/>
      <w:r>
        <w:rPr>
          <w:spacing w:val="-3"/>
          <w:sz w:val="28"/>
          <w:szCs w:val="28"/>
        </w:rPr>
        <w:t>Кальцитонин</w:t>
      </w:r>
      <w:proofErr w:type="spellEnd"/>
    </w:p>
    <w:p w:rsidR="00E51836" w:rsidRDefault="00E51836" w:rsidP="00E51836">
      <w:pPr>
        <w:shd w:val="clear" w:color="auto" w:fill="FFFFFF"/>
        <w:spacing w:before="638" w:line="322" w:lineRule="exact"/>
      </w:pPr>
      <w:proofErr w:type="spellStart"/>
      <w:r>
        <w:rPr>
          <w:sz w:val="28"/>
          <w:szCs w:val="28"/>
        </w:rPr>
        <w:t>Кандесартан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Клопидогрел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Коликальциферол</w:t>
      </w:r>
      <w:proofErr w:type="spellEnd"/>
      <w:r>
        <w:rPr>
          <w:spacing w:val="-2"/>
          <w:sz w:val="28"/>
          <w:szCs w:val="28"/>
        </w:rPr>
        <w:t xml:space="preserve"> + Кальция карбонат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Левоцетиризин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Левофлоксацин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Ловастатин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Лозартан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Лозартан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Гидрохлортиазид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Микофеноловая</w:t>
      </w:r>
      <w:proofErr w:type="spellEnd"/>
      <w:r>
        <w:rPr>
          <w:sz w:val="28"/>
          <w:szCs w:val="28"/>
        </w:rPr>
        <w:t xml:space="preserve"> кислота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Микофенолата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мофетил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</w:pPr>
      <w:proofErr w:type="spellStart"/>
      <w:r>
        <w:rPr>
          <w:sz w:val="28"/>
          <w:szCs w:val="28"/>
        </w:rPr>
        <w:t>Моксифлоксацин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Моэксиприл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Надропарин</w:t>
      </w:r>
      <w:proofErr w:type="spellEnd"/>
      <w:r>
        <w:rPr>
          <w:sz w:val="28"/>
          <w:szCs w:val="28"/>
        </w:rPr>
        <w:t xml:space="preserve"> кальций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Небиволол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Оксибутинин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Октреотид</w:t>
      </w:r>
      <w:proofErr w:type="spellEnd"/>
    </w:p>
    <w:p w:rsidR="00E51836" w:rsidRDefault="00E51836" w:rsidP="00E51836">
      <w:pPr>
        <w:shd w:val="clear" w:color="auto" w:fill="FFFFFF"/>
        <w:spacing w:before="1286"/>
      </w:pPr>
      <w:proofErr w:type="spellStart"/>
      <w:r>
        <w:rPr>
          <w:sz w:val="28"/>
          <w:szCs w:val="28"/>
        </w:rPr>
        <w:t>Омализумаб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  <w:ind w:right="1728"/>
      </w:pPr>
      <w:r>
        <w:rPr>
          <w:spacing w:val="-2"/>
          <w:sz w:val="28"/>
          <w:szCs w:val="28"/>
        </w:rPr>
        <w:t xml:space="preserve">Омега-3 </w:t>
      </w:r>
      <w:proofErr w:type="spellStart"/>
      <w:r>
        <w:rPr>
          <w:spacing w:val="-2"/>
          <w:sz w:val="28"/>
          <w:szCs w:val="28"/>
        </w:rPr>
        <w:t>триглицериды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(ЭПК/ДКГ-1.2/1-90%) </w:t>
      </w:r>
      <w:proofErr w:type="spellStart"/>
      <w:r>
        <w:rPr>
          <w:sz w:val="28"/>
          <w:szCs w:val="28"/>
        </w:rPr>
        <w:t>Паклитаксел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  <w:ind w:right="1152"/>
      </w:pPr>
      <w:proofErr w:type="spellStart"/>
      <w:r>
        <w:rPr>
          <w:spacing w:val="-2"/>
          <w:sz w:val="28"/>
          <w:szCs w:val="28"/>
        </w:rPr>
        <w:t>Пэгинтерферон</w:t>
      </w:r>
      <w:proofErr w:type="spellEnd"/>
      <w:r>
        <w:rPr>
          <w:spacing w:val="-2"/>
          <w:sz w:val="28"/>
          <w:szCs w:val="28"/>
        </w:rPr>
        <w:t xml:space="preserve"> альфа-2а </w:t>
      </w:r>
      <w:proofErr w:type="spellStart"/>
      <w:r>
        <w:rPr>
          <w:spacing w:val="-2"/>
          <w:sz w:val="28"/>
          <w:szCs w:val="28"/>
        </w:rPr>
        <w:t>Пэгинтерферон</w:t>
      </w:r>
      <w:proofErr w:type="spellEnd"/>
      <w:r>
        <w:rPr>
          <w:spacing w:val="-2"/>
          <w:sz w:val="28"/>
          <w:szCs w:val="28"/>
        </w:rPr>
        <w:t xml:space="preserve"> альфа</w:t>
      </w:r>
      <w:r w:rsidRPr="00E51836">
        <w:rPr>
          <w:spacing w:val="-2"/>
          <w:sz w:val="28"/>
          <w:szCs w:val="28"/>
        </w:rPr>
        <w:t>-2</w:t>
      </w:r>
      <w:r>
        <w:rPr>
          <w:spacing w:val="-2"/>
          <w:sz w:val="28"/>
          <w:szCs w:val="28"/>
          <w:lang w:val="en-US"/>
        </w:rPr>
        <w:t>b</w:t>
      </w:r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z w:val="28"/>
          <w:szCs w:val="28"/>
        </w:rPr>
        <w:t>Периндоприл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right="1152"/>
      </w:pPr>
      <w:proofErr w:type="spellStart"/>
      <w:r>
        <w:rPr>
          <w:spacing w:val="-2"/>
          <w:sz w:val="28"/>
          <w:szCs w:val="28"/>
        </w:rPr>
        <w:t>Периндоприл</w:t>
      </w:r>
      <w:proofErr w:type="spellEnd"/>
      <w:r>
        <w:rPr>
          <w:spacing w:val="-2"/>
          <w:sz w:val="28"/>
          <w:szCs w:val="28"/>
        </w:rPr>
        <w:t xml:space="preserve"> + </w:t>
      </w:r>
      <w:proofErr w:type="spellStart"/>
      <w:r>
        <w:rPr>
          <w:spacing w:val="-2"/>
          <w:sz w:val="28"/>
          <w:szCs w:val="28"/>
        </w:rPr>
        <w:t>Индапамид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Пефлоксацин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Рабепразол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  <w:ind w:right="2880"/>
      </w:pPr>
      <w:proofErr w:type="spellStart"/>
      <w:r>
        <w:rPr>
          <w:sz w:val="28"/>
          <w:szCs w:val="28"/>
        </w:rPr>
        <w:t>Рамиприл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Ралтитрексид</w:t>
      </w:r>
      <w:proofErr w:type="spellEnd"/>
    </w:p>
    <w:p w:rsidR="00E51836" w:rsidRDefault="00E51836" w:rsidP="00E51836">
      <w:pPr>
        <w:shd w:val="clear" w:color="auto" w:fill="FFFFFF"/>
        <w:spacing w:before="317"/>
      </w:pPr>
      <w:proofErr w:type="spellStart"/>
      <w:r>
        <w:rPr>
          <w:sz w:val="28"/>
          <w:szCs w:val="28"/>
        </w:rPr>
        <w:t>Рибавирин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sz w:val="28"/>
          <w:szCs w:val="28"/>
        </w:rPr>
        <w:lastRenderedPageBreak/>
        <w:t>внутривенного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капсулы, раствор для приема внутрь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ascii="Courier New" w:hAnsi="Courier New"/>
          <w:spacing w:val="-7"/>
          <w:w w:val="82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spellStart"/>
      <w:r>
        <w:rPr>
          <w:rFonts w:ascii="Courier New" w:hAnsi="Courier New"/>
          <w:spacing w:val="-3"/>
          <w:w w:val="82"/>
          <w:sz w:val="28"/>
          <w:szCs w:val="28"/>
        </w:rPr>
        <w:t>спрей</w:t>
      </w:r>
      <w:proofErr w:type="spellEnd"/>
      <w:r>
        <w:rPr>
          <w:rFonts w:ascii="Courier New" w:hAnsi="Courier New" w:cs="Courier New"/>
          <w:spacing w:val="-3"/>
          <w:w w:val="82"/>
          <w:sz w:val="28"/>
          <w:szCs w:val="28"/>
        </w:rPr>
        <w:t xml:space="preserve"> </w:t>
      </w:r>
      <w:r>
        <w:rPr>
          <w:rFonts w:ascii="Courier New" w:hAnsi="Courier New"/>
          <w:spacing w:val="-3"/>
          <w:w w:val="82"/>
          <w:sz w:val="28"/>
          <w:szCs w:val="28"/>
        </w:rPr>
        <w:t>назальный</w:t>
      </w:r>
      <w:r>
        <w:rPr>
          <w:spacing w:val="-3"/>
          <w:w w:val="82"/>
          <w:sz w:val="28"/>
          <w:szCs w:val="28"/>
        </w:rPr>
        <w:t>;</w:t>
      </w:r>
    </w:p>
    <w:p w:rsidR="00E51836" w:rsidRDefault="00E51836" w:rsidP="00E51836">
      <w:pPr>
        <w:shd w:val="clear" w:color="auto" w:fill="FFFFFF"/>
        <w:spacing w:line="322" w:lineRule="exact"/>
        <w:ind w:right="576"/>
      </w:pPr>
      <w:proofErr w:type="spellStart"/>
      <w:r>
        <w:rPr>
          <w:spacing w:val="-2"/>
          <w:sz w:val="28"/>
          <w:szCs w:val="28"/>
        </w:rPr>
        <w:t>спрей</w:t>
      </w:r>
      <w:proofErr w:type="spellEnd"/>
      <w:r>
        <w:rPr>
          <w:spacing w:val="-2"/>
          <w:sz w:val="28"/>
          <w:szCs w:val="28"/>
        </w:rPr>
        <w:t xml:space="preserve"> назальный дозированный; </w:t>
      </w:r>
      <w:r>
        <w:rPr>
          <w:sz w:val="28"/>
          <w:szCs w:val="28"/>
        </w:rPr>
        <w:t>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 жевательные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z w:val="28"/>
          <w:szCs w:val="28"/>
        </w:rPr>
        <w:t xml:space="preserve">капсулы; </w:t>
      </w: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раствор для подкожного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микросферы для приготовления </w:t>
      </w:r>
      <w:r>
        <w:rPr>
          <w:sz w:val="28"/>
          <w:szCs w:val="28"/>
        </w:rPr>
        <w:t>суспензии для инъекций; раствор для внутривенного и подкожного введения; 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</w:t>
      </w:r>
      <w:r>
        <w:rPr>
          <w:spacing w:val="-2"/>
          <w:sz w:val="28"/>
          <w:szCs w:val="28"/>
        </w:rPr>
        <w:t xml:space="preserve">раствора для </w:t>
      </w:r>
      <w:proofErr w:type="spellStart"/>
      <w:r>
        <w:rPr>
          <w:spacing w:val="-2"/>
          <w:sz w:val="28"/>
          <w:szCs w:val="28"/>
        </w:rPr>
        <w:t>покожного</w:t>
      </w:r>
      <w:proofErr w:type="spellEnd"/>
      <w:r>
        <w:rPr>
          <w:spacing w:val="-2"/>
          <w:sz w:val="28"/>
          <w:szCs w:val="28"/>
        </w:rPr>
        <w:t xml:space="preserve">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317"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концентрат для приготовления </w:t>
      </w:r>
      <w:r>
        <w:rPr>
          <w:sz w:val="28"/>
          <w:szCs w:val="28"/>
        </w:rPr>
        <w:t xml:space="preserve">раствора для </w:t>
      </w:r>
      <w:proofErr w:type="spellStart"/>
      <w:r>
        <w:rPr>
          <w:sz w:val="28"/>
          <w:szCs w:val="28"/>
        </w:rPr>
        <w:t>инфузий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</w:t>
      </w:r>
      <w:r>
        <w:rPr>
          <w:spacing w:val="-2"/>
          <w:sz w:val="28"/>
          <w:szCs w:val="28"/>
        </w:rPr>
        <w:t>раствора для подкожного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порытые оболочкой.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r>
        <w:rPr>
          <w:sz w:val="28"/>
          <w:szCs w:val="28"/>
        </w:rPr>
        <w:t xml:space="preserve">таблетки, покрытые </w:t>
      </w:r>
      <w:r>
        <w:rPr>
          <w:spacing w:val="-2"/>
          <w:sz w:val="28"/>
          <w:szCs w:val="28"/>
        </w:rPr>
        <w:t>кишечнорастворимой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лиофилизат</w:t>
      </w:r>
      <w:proofErr w:type="spellEnd"/>
      <w:r>
        <w:rPr>
          <w:spacing w:val="-2"/>
          <w:sz w:val="28"/>
          <w:szCs w:val="28"/>
        </w:rPr>
        <w:t xml:space="preserve"> для приготовления </w:t>
      </w:r>
      <w:r>
        <w:rPr>
          <w:sz w:val="28"/>
          <w:szCs w:val="28"/>
        </w:rPr>
        <w:t xml:space="preserve">раствора для </w:t>
      </w:r>
      <w:proofErr w:type="spellStart"/>
      <w:r>
        <w:rPr>
          <w:sz w:val="28"/>
          <w:szCs w:val="28"/>
        </w:rPr>
        <w:t>инфузий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53" w:right="696" w:bottom="360" w:left="1810" w:header="720" w:footer="720" w:gutter="0"/>
          <w:cols w:num="2" w:space="720" w:equalWidth="0">
            <w:col w:w="4622" w:space="254"/>
            <w:col w:w="4526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946" w:right="571" w:bottom="36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</w:pPr>
      <w:proofErr w:type="spellStart"/>
      <w:r>
        <w:rPr>
          <w:spacing w:val="-3"/>
          <w:sz w:val="28"/>
          <w:szCs w:val="28"/>
        </w:rPr>
        <w:lastRenderedPageBreak/>
        <w:t>Рисперидон</w:t>
      </w:r>
      <w:proofErr w:type="spellEnd"/>
    </w:p>
    <w:p w:rsidR="00E51836" w:rsidRDefault="00E51836" w:rsidP="00E51836">
      <w:pPr>
        <w:shd w:val="clear" w:color="auto" w:fill="FFFFFF"/>
        <w:spacing w:before="643" w:line="322" w:lineRule="exact"/>
        <w:ind w:right="864"/>
      </w:pPr>
      <w:proofErr w:type="spellStart"/>
      <w:r>
        <w:rPr>
          <w:sz w:val="28"/>
          <w:szCs w:val="28"/>
        </w:rPr>
        <w:t>Розувастатин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Рокситромицин</w:t>
      </w:r>
      <w:proofErr w:type="spellEnd"/>
    </w:p>
    <w:p w:rsidR="00E51836" w:rsidRDefault="00E51836" w:rsidP="00E51836">
      <w:pPr>
        <w:shd w:val="clear" w:color="auto" w:fill="FFFFFF"/>
        <w:spacing w:before="317" w:line="322" w:lineRule="exact"/>
        <w:ind w:right="576"/>
      </w:pPr>
      <w:proofErr w:type="spellStart"/>
      <w:r>
        <w:rPr>
          <w:sz w:val="28"/>
          <w:szCs w:val="28"/>
        </w:rPr>
        <w:t>Симвастатин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Спираприл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Тиоктовая</w:t>
      </w:r>
      <w:proofErr w:type="spellEnd"/>
      <w:r>
        <w:rPr>
          <w:spacing w:val="-2"/>
          <w:sz w:val="28"/>
          <w:szCs w:val="28"/>
        </w:rPr>
        <w:t xml:space="preserve"> кислота</w:t>
      </w:r>
    </w:p>
    <w:p w:rsidR="00E51836" w:rsidRDefault="00E51836" w:rsidP="00E51836">
      <w:pPr>
        <w:shd w:val="clear" w:color="auto" w:fill="FFFFFF"/>
        <w:spacing w:before="960" w:line="322" w:lineRule="exact"/>
        <w:ind w:left="5"/>
      </w:pPr>
      <w:proofErr w:type="spellStart"/>
      <w:r>
        <w:rPr>
          <w:spacing w:val="-1"/>
          <w:sz w:val="28"/>
          <w:szCs w:val="28"/>
        </w:rPr>
        <w:t>Телмисартан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5"/>
      </w:pPr>
      <w:proofErr w:type="spellStart"/>
      <w:r>
        <w:rPr>
          <w:spacing w:val="-3"/>
          <w:sz w:val="28"/>
          <w:szCs w:val="28"/>
        </w:rPr>
        <w:t>Темозоломид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  <w:ind w:left="5"/>
      </w:pPr>
      <w:proofErr w:type="spellStart"/>
      <w:r>
        <w:rPr>
          <w:spacing w:val="-1"/>
          <w:sz w:val="28"/>
          <w:szCs w:val="28"/>
        </w:rPr>
        <w:t>Толтеродин</w:t>
      </w:r>
      <w:proofErr w:type="spellEnd"/>
    </w:p>
    <w:p w:rsidR="00E51836" w:rsidRDefault="00E51836" w:rsidP="00E51836">
      <w:pPr>
        <w:shd w:val="clear" w:color="auto" w:fill="FFFFFF"/>
        <w:spacing w:before="643"/>
        <w:ind w:left="5"/>
      </w:pPr>
      <w:proofErr w:type="spellStart"/>
      <w:r>
        <w:rPr>
          <w:spacing w:val="-1"/>
          <w:sz w:val="28"/>
          <w:szCs w:val="28"/>
        </w:rPr>
        <w:t>Тофацитиниб</w:t>
      </w:r>
      <w:proofErr w:type="spellEnd"/>
    </w:p>
    <w:p w:rsidR="00E51836" w:rsidRDefault="00E51836" w:rsidP="00E51836">
      <w:pPr>
        <w:shd w:val="clear" w:color="auto" w:fill="FFFFFF"/>
        <w:spacing w:before="317"/>
        <w:ind w:left="5"/>
      </w:pPr>
      <w:proofErr w:type="spellStart"/>
      <w:r>
        <w:rPr>
          <w:spacing w:val="-1"/>
          <w:sz w:val="28"/>
          <w:szCs w:val="28"/>
        </w:rPr>
        <w:t>Трастузумаб</w:t>
      </w:r>
      <w:proofErr w:type="spellEnd"/>
    </w:p>
    <w:p w:rsidR="00E51836" w:rsidRDefault="00E51836" w:rsidP="00E51836">
      <w:pPr>
        <w:shd w:val="clear" w:color="auto" w:fill="FFFFFF"/>
        <w:spacing w:before="312" w:line="322" w:lineRule="exact"/>
        <w:ind w:left="5" w:right="1075"/>
      </w:pPr>
      <w:proofErr w:type="spellStart"/>
      <w:r>
        <w:rPr>
          <w:spacing w:val="-1"/>
          <w:sz w:val="28"/>
          <w:szCs w:val="28"/>
        </w:rPr>
        <w:t>Третиноин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Триметазидин</w:t>
      </w:r>
      <w:proofErr w:type="spellEnd"/>
    </w:p>
    <w:p w:rsidR="00E51836" w:rsidRDefault="00E51836" w:rsidP="00E51836">
      <w:pPr>
        <w:shd w:val="clear" w:color="auto" w:fill="FFFFFF"/>
        <w:spacing w:before="1286"/>
      </w:pPr>
      <w:proofErr w:type="spellStart"/>
      <w:r>
        <w:rPr>
          <w:sz w:val="28"/>
          <w:szCs w:val="28"/>
        </w:rPr>
        <w:t>Трипторелин</w:t>
      </w:r>
      <w:proofErr w:type="spellEnd"/>
    </w:p>
    <w:p w:rsidR="00E51836" w:rsidRDefault="00E51836" w:rsidP="00E51836">
      <w:pPr>
        <w:shd w:val="clear" w:color="auto" w:fill="FFFFFF"/>
        <w:spacing w:before="638"/>
      </w:pPr>
      <w:proofErr w:type="spellStart"/>
      <w:r>
        <w:rPr>
          <w:sz w:val="28"/>
          <w:szCs w:val="28"/>
        </w:rPr>
        <w:t>Трописетрон</w:t>
      </w:r>
      <w:proofErr w:type="spellEnd"/>
    </w:p>
    <w:p w:rsidR="00E51836" w:rsidRDefault="00E51836" w:rsidP="00E51836">
      <w:pPr>
        <w:shd w:val="clear" w:color="auto" w:fill="FFFFFF"/>
        <w:spacing w:line="643" w:lineRule="exact"/>
      </w:pPr>
      <w:r>
        <w:rPr>
          <w:spacing w:val="-2"/>
          <w:sz w:val="28"/>
          <w:szCs w:val="28"/>
        </w:rPr>
        <w:t>Фактор свертывания VIII</w:t>
      </w:r>
    </w:p>
    <w:p w:rsidR="00E51836" w:rsidRDefault="00E51836" w:rsidP="00E51836">
      <w:pPr>
        <w:shd w:val="clear" w:color="auto" w:fill="FFFFFF"/>
        <w:spacing w:line="643" w:lineRule="exact"/>
      </w:pPr>
      <w:r>
        <w:rPr>
          <w:sz w:val="28"/>
          <w:szCs w:val="28"/>
        </w:rPr>
        <w:t>Фактор свертывания IX</w:t>
      </w:r>
    </w:p>
    <w:p w:rsidR="00E51836" w:rsidRDefault="00E51836" w:rsidP="00E51836">
      <w:pPr>
        <w:shd w:val="clear" w:color="auto" w:fill="FFFFFF"/>
        <w:spacing w:line="643" w:lineRule="exact"/>
      </w:pPr>
      <w:proofErr w:type="spellStart"/>
      <w:r>
        <w:rPr>
          <w:sz w:val="28"/>
          <w:szCs w:val="28"/>
        </w:rPr>
        <w:t>Флутиказон</w:t>
      </w:r>
      <w:proofErr w:type="spellEnd"/>
    </w:p>
    <w:p w:rsidR="00E51836" w:rsidRDefault="00E51836" w:rsidP="00E51836">
      <w:pPr>
        <w:shd w:val="clear" w:color="auto" w:fill="FFFFFF"/>
        <w:spacing w:line="643" w:lineRule="exact"/>
      </w:pPr>
      <w:proofErr w:type="spellStart"/>
      <w:r>
        <w:rPr>
          <w:sz w:val="28"/>
          <w:szCs w:val="28"/>
        </w:rPr>
        <w:t>Флуфеназин</w:t>
      </w:r>
      <w:proofErr w:type="spellEnd"/>
    </w:p>
    <w:p w:rsidR="00E51836" w:rsidRDefault="00E51836" w:rsidP="00E51836">
      <w:pPr>
        <w:shd w:val="clear" w:color="auto" w:fill="FFFFFF"/>
        <w:spacing w:before="912" w:line="317" w:lineRule="exact"/>
        <w:ind w:right="1075"/>
      </w:pPr>
      <w:proofErr w:type="spellStart"/>
      <w:r>
        <w:rPr>
          <w:spacing w:val="-3"/>
          <w:sz w:val="28"/>
          <w:szCs w:val="28"/>
        </w:rPr>
        <w:t>Фозиноприл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Хинаприл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Цилазаприл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Цинакалцет</w:t>
      </w:r>
      <w:proofErr w:type="spellEnd"/>
    </w:p>
    <w:p w:rsidR="00E51836" w:rsidRDefault="00E51836" w:rsidP="00E51836">
      <w:pPr>
        <w:rPr>
          <w:sz w:val="2"/>
          <w:szCs w:val="2"/>
        </w:rPr>
      </w:pPr>
      <w:r>
        <w:br w:type="column"/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порошок для приготовления суспензии для внутримышечного </w:t>
      </w:r>
      <w:r>
        <w:rPr>
          <w:spacing w:val="-2"/>
          <w:sz w:val="28"/>
          <w:szCs w:val="28"/>
        </w:rPr>
        <w:t>введения пролонгированного действия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74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таблетки, покрытые пленочной оболочкой; 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864"/>
        <w:rPr>
          <w:sz w:val="28"/>
          <w:szCs w:val="28"/>
        </w:rPr>
      </w:pPr>
      <w:r>
        <w:rPr>
          <w:sz w:val="28"/>
          <w:szCs w:val="28"/>
        </w:rPr>
        <w:t xml:space="preserve">капсулы пролонгированного действия; </w:t>
      </w: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74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пленочной </w:t>
      </w:r>
      <w:r>
        <w:rPr>
          <w:sz w:val="28"/>
          <w:szCs w:val="28"/>
        </w:rPr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749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лиофилизат</w:t>
      </w:r>
      <w:proofErr w:type="spellEnd"/>
      <w:r>
        <w:rPr>
          <w:spacing w:val="-2"/>
          <w:sz w:val="28"/>
          <w:szCs w:val="28"/>
        </w:rPr>
        <w:t xml:space="preserve"> для приготовления </w:t>
      </w:r>
      <w:r>
        <w:rPr>
          <w:sz w:val="28"/>
          <w:szCs w:val="28"/>
        </w:rPr>
        <w:t xml:space="preserve">раствора для </w:t>
      </w:r>
      <w:proofErr w:type="spellStart"/>
      <w:r>
        <w:rPr>
          <w:sz w:val="28"/>
          <w:szCs w:val="28"/>
        </w:rPr>
        <w:t>инфузий</w:t>
      </w:r>
      <w:proofErr w:type="spellEnd"/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таблетки, покрытые оболочкой; </w:t>
      </w:r>
      <w:r>
        <w:rPr>
          <w:sz w:val="28"/>
          <w:szCs w:val="28"/>
        </w:rPr>
        <w:t>таблетки с модифицированным высвобождением, покрытые оболочкой; 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лиофилизат</w:t>
      </w:r>
      <w:proofErr w:type="spellEnd"/>
      <w:r>
        <w:rPr>
          <w:sz w:val="28"/>
          <w:szCs w:val="28"/>
        </w:rPr>
        <w:t xml:space="preserve"> для приготовления суспензии для внутримышечного </w:t>
      </w:r>
      <w:r>
        <w:rPr>
          <w:spacing w:val="-2"/>
          <w:sz w:val="28"/>
          <w:szCs w:val="28"/>
        </w:rPr>
        <w:t>введения пролонгированного действия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капсулы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лиофилизированный</w:t>
      </w:r>
      <w:proofErr w:type="spellEnd"/>
      <w:r>
        <w:rPr>
          <w:sz w:val="28"/>
          <w:szCs w:val="28"/>
        </w:rPr>
        <w:t xml:space="preserve"> порошок для </w:t>
      </w:r>
      <w:r>
        <w:rPr>
          <w:spacing w:val="-2"/>
          <w:sz w:val="28"/>
          <w:szCs w:val="28"/>
        </w:rPr>
        <w:t>приготовления раствора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лиофилизированный</w:t>
      </w:r>
      <w:proofErr w:type="spellEnd"/>
      <w:r>
        <w:rPr>
          <w:sz w:val="28"/>
          <w:szCs w:val="28"/>
        </w:rPr>
        <w:t xml:space="preserve"> порошок для </w:t>
      </w:r>
      <w:r>
        <w:rPr>
          <w:spacing w:val="-2"/>
          <w:sz w:val="28"/>
          <w:szCs w:val="28"/>
        </w:rPr>
        <w:t>приготовления раствора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144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аэрозоль для ингаляции </w:t>
      </w:r>
      <w:r>
        <w:rPr>
          <w:sz w:val="28"/>
          <w:szCs w:val="28"/>
        </w:rPr>
        <w:t>дозированный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7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раствор для внутримышечного </w:t>
      </w:r>
      <w:r>
        <w:rPr>
          <w:sz w:val="28"/>
          <w:szCs w:val="28"/>
        </w:rPr>
        <w:t>введения (масляный); раствор для внутримышечного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таблетки, покрытые пленочной</w:t>
      </w:r>
      <w:proofErr w:type="gramEnd"/>
    </w:p>
    <w:p w:rsidR="00E51836" w:rsidRDefault="00E51836" w:rsidP="00E51836">
      <w:pPr>
        <w:widowControl/>
        <w:autoSpaceDE/>
        <w:autoSpaceDN/>
        <w:adjustRightInd/>
        <w:rPr>
          <w:sz w:val="28"/>
          <w:szCs w:val="28"/>
        </w:rPr>
        <w:sectPr w:rsidR="00E51836">
          <w:type w:val="continuous"/>
          <w:pgSz w:w="11909" w:h="16834"/>
          <w:pgMar w:top="946" w:right="571" w:bottom="360" w:left="1810" w:header="720" w:footer="720" w:gutter="0"/>
          <w:cols w:num="2" w:space="720" w:equalWidth="0">
            <w:col w:w="3024" w:space="1853"/>
            <w:col w:w="4651" w:space="0"/>
          </w:cols>
        </w:sectPr>
      </w:pPr>
    </w:p>
    <w:p w:rsidR="00E51836" w:rsidRDefault="00E51836" w:rsidP="00E51836">
      <w:pPr>
        <w:widowControl/>
        <w:autoSpaceDE/>
        <w:autoSpaceDN/>
        <w:adjustRightInd/>
        <w:sectPr w:rsidR="00E51836">
          <w:pgSz w:w="11909" w:h="16834"/>
          <w:pgMar w:top="1440" w:right="1330" w:bottom="720" w:left="1810" w:header="720" w:footer="720" w:gutter="0"/>
          <w:cols w:space="720"/>
        </w:sectPr>
      </w:pPr>
    </w:p>
    <w:p w:rsidR="00E51836" w:rsidRDefault="00E51836" w:rsidP="00E51836">
      <w:pPr>
        <w:shd w:val="clear" w:color="auto" w:fill="FFFFFF"/>
        <w:spacing w:before="326" w:line="322" w:lineRule="exact"/>
        <w:ind w:right="2227"/>
      </w:pPr>
      <w:proofErr w:type="spellStart"/>
      <w:r>
        <w:rPr>
          <w:spacing w:val="-2"/>
          <w:sz w:val="28"/>
          <w:szCs w:val="28"/>
        </w:rPr>
        <w:lastRenderedPageBreak/>
        <w:t>Церебролизин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Цефазолин</w:t>
      </w:r>
      <w:proofErr w:type="spellEnd"/>
    </w:p>
    <w:p w:rsidR="00E51836" w:rsidRDefault="00E51836" w:rsidP="00E51836">
      <w:pPr>
        <w:shd w:val="clear" w:color="auto" w:fill="FFFFFF"/>
        <w:spacing w:before="638" w:line="322" w:lineRule="exact"/>
      </w:pPr>
      <w:proofErr w:type="spellStart"/>
      <w:r>
        <w:rPr>
          <w:sz w:val="28"/>
          <w:szCs w:val="28"/>
        </w:rPr>
        <w:t>Ципротерон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Эксеместан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Эноксапарин</w:t>
      </w:r>
      <w:proofErr w:type="spellEnd"/>
      <w:r>
        <w:rPr>
          <w:sz w:val="28"/>
          <w:szCs w:val="28"/>
        </w:rPr>
        <w:t xml:space="preserve"> натрий</w:t>
      </w:r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Эпросартан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z w:val="28"/>
          <w:szCs w:val="28"/>
        </w:rPr>
        <w:t>Эпросартан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Гидрохлортиазид</w:t>
      </w:r>
      <w:proofErr w:type="spellEnd"/>
    </w:p>
    <w:p w:rsidR="00E51836" w:rsidRDefault="00E51836" w:rsidP="00E51836">
      <w:pPr>
        <w:shd w:val="clear" w:color="auto" w:fill="FFFFFF"/>
        <w:spacing w:line="322" w:lineRule="exact"/>
      </w:pPr>
      <w:proofErr w:type="spellStart"/>
      <w:r>
        <w:rPr>
          <w:spacing w:val="-2"/>
          <w:sz w:val="28"/>
          <w:szCs w:val="28"/>
        </w:rPr>
        <w:t>Эптаког</w:t>
      </w:r>
      <w:proofErr w:type="spellEnd"/>
      <w:r>
        <w:rPr>
          <w:spacing w:val="-2"/>
          <w:sz w:val="28"/>
          <w:szCs w:val="28"/>
        </w:rPr>
        <w:t xml:space="preserve"> альфа (</w:t>
      </w:r>
      <w:proofErr w:type="gramStart"/>
      <w:r>
        <w:rPr>
          <w:spacing w:val="-2"/>
          <w:sz w:val="28"/>
          <w:szCs w:val="28"/>
        </w:rPr>
        <w:t>активированный</w:t>
      </w:r>
      <w:proofErr w:type="gramEnd"/>
      <w:r>
        <w:rPr>
          <w:spacing w:val="-2"/>
          <w:sz w:val="28"/>
          <w:szCs w:val="28"/>
        </w:rPr>
        <w:t>)</w:t>
      </w:r>
    </w:p>
    <w:p w:rsidR="00E51836" w:rsidRDefault="00E51836" w:rsidP="00E51836">
      <w:pPr>
        <w:shd w:val="clear" w:color="auto" w:fill="FFFFFF"/>
        <w:spacing w:line="322" w:lineRule="exact"/>
      </w:pPr>
      <w:r>
        <w:br w:type="column"/>
      </w:r>
      <w:r>
        <w:rPr>
          <w:sz w:val="28"/>
          <w:szCs w:val="28"/>
        </w:rPr>
        <w:lastRenderedPageBreak/>
        <w:t>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28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порошок для приготовления раствора для внутривенного и </w:t>
      </w:r>
      <w:r>
        <w:rPr>
          <w:sz w:val="28"/>
          <w:szCs w:val="28"/>
        </w:rPr>
        <w:t>внутримышечного введения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таблетки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раствор для инъекций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таблетки, покрытые оболочкой</w:t>
      </w:r>
    </w:p>
    <w:p w:rsidR="00E51836" w:rsidRDefault="00E51836" w:rsidP="00E5183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таблетки, покрытые оболочкой</w:t>
      </w:r>
    </w:p>
    <w:p w:rsidR="00184F14" w:rsidRDefault="00E51836" w:rsidP="00E51836">
      <w:r>
        <w:rPr>
          <w:spacing w:val="-2"/>
          <w:sz w:val="28"/>
          <w:szCs w:val="28"/>
        </w:rPr>
        <w:t xml:space="preserve">порошок для приготовления </w:t>
      </w:r>
      <w:r>
        <w:rPr>
          <w:sz w:val="28"/>
          <w:szCs w:val="28"/>
        </w:rPr>
        <w:t>раствора</w:t>
      </w:r>
    </w:p>
    <w:sectPr w:rsidR="00184F14" w:rsidSect="0018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4EFA2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36"/>
    <w:rsid w:val="00184F14"/>
    <w:rsid w:val="00E5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4263</Words>
  <Characters>24303</Characters>
  <Application>Microsoft Office Word</Application>
  <DocSecurity>0</DocSecurity>
  <Lines>202</Lines>
  <Paragraphs>57</Paragraphs>
  <ScaleCrop>false</ScaleCrop>
  <Company/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2015-10-08T00:37:00Z</dcterms:created>
  <dcterms:modified xsi:type="dcterms:W3CDTF">2015-10-08T00:42:00Z</dcterms:modified>
</cp:coreProperties>
</file>